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2F" w:rsidRPr="00E83342" w:rsidRDefault="00614E2F" w:rsidP="0024727C">
      <w:pPr>
        <w:pStyle w:val="a3"/>
        <w:spacing w:before="0"/>
        <w:ind w:left="5942"/>
        <w:rPr>
          <w:rFonts w:cs="Times New Roman"/>
          <w:sz w:val="24"/>
          <w:szCs w:val="24"/>
        </w:rPr>
      </w:pPr>
      <w:bookmarkStart w:id="0" w:name="_GoBack"/>
      <w:bookmarkEnd w:id="0"/>
      <w:r w:rsidRPr="00E83342">
        <w:rPr>
          <w:rFonts w:cs="Times New Roman"/>
          <w:sz w:val="24"/>
          <w:szCs w:val="24"/>
        </w:rPr>
        <w:t>Додаток</w:t>
      </w:r>
      <w:r w:rsidRPr="00E83342">
        <w:rPr>
          <w:rFonts w:cs="Times New Roman"/>
          <w:sz w:val="24"/>
          <w:szCs w:val="24"/>
        </w:rPr>
        <w:br/>
        <w:t xml:space="preserve">до Порядку видачі довідки </w:t>
      </w:r>
      <w:r w:rsidRPr="00E83342">
        <w:rPr>
          <w:rFonts w:cs="Times New Roman"/>
          <w:sz w:val="24"/>
          <w:szCs w:val="24"/>
        </w:rPr>
        <w:br/>
        <w:t xml:space="preserve">про сплачений нерезидентом в Україні </w:t>
      </w:r>
      <w:r w:rsidRPr="00E83342">
        <w:rPr>
          <w:rFonts w:cs="Times New Roman"/>
          <w:sz w:val="24"/>
          <w:szCs w:val="24"/>
        </w:rPr>
        <w:br/>
        <w:t>податок на прибуток (доходи)</w:t>
      </w:r>
      <w:r w:rsidRPr="00E83342">
        <w:rPr>
          <w:rFonts w:cs="Times New Roman"/>
          <w:sz w:val="24"/>
          <w:szCs w:val="24"/>
        </w:rPr>
        <w:br/>
        <w:t>(пункт 3)</w:t>
      </w:r>
    </w:p>
    <w:p w:rsidR="00614E2F" w:rsidRPr="00E83342" w:rsidRDefault="00614E2F" w:rsidP="008F209B">
      <w:pPr>
        <w:pStyle w:val="Ch60"/>
        <w:tabs>
          <w:tab w:val="clear" w:pos="6350"/>
          <w:tab w:val="center" w:pos="3686"/>
        </w:tabs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ЗАЯВА</w:t>
      </w:r>
      <w:r w:rsidRPr="00E83342">
        <w:rPr>
          <w:rFonts w:cs="Times New Roman"/>
          <w:sz w:val="24"/>
          <w:szCs w:val="24"/>
        </w:rPr>
        <w:br/>
        <w:t xml:space="preserve">про видачу довідки про сплачений нерезидентом в Україні </w:t>
      </w:r>
      <w:r w:rsidRPr="00E83342">
        <w:rPr>
          <w:rFonts w:cs="Times New Roman"/>
          <w:sz w:val="24"/>
          <w:szCs w:val="24"/>
        </w:rPr>
        <w:br/>
      </w:r>
      <w:r w:rsidRPr="00E83342">
        <w:rPr>
          <w:rFonts w:cs="Times New Roman"/>
          <w:sz w:val="24"/>
          <w:szCs w:val="24"/>
          <w:lang w:val="ru-RU"/>
        </w:rPr>
        <w:t xml:space="preserve"> </w:t>
      </w:r>
      <w:r w:rsidRPr="00E83342">
        <w:rPr>
          <w:rFonts w:cs="Times New Roman"/>
          <w:sz w:val="24"/>
          <w:szCs w:val="24"/>
        </w:rPr>
        <w:t>податок на прибуток (доходи)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Назва контролюючого органу, до якого подається заява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b/>
          <w:bCs/>
          <w:sz w:val="24"/>
          <w:szCs w:val="24"/>
        </w:rPr>
      </w:pPr>
      <w:r w:rsidRPr="00E83342">
        <w:rPr>
          <w:rFonts w:cs="Times New Roman"/>
          <w:b/>
          <w:bCs/>
          <w:sz w:val="24"/>
          <w:szCs w:val="24"/>
        </w:rPr>
        <w:t>Відомості про заявника: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Заявник / Прізвище, ім’я та по батькові (за наявності) уповноваженої особи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 xml:space="preserve">повне найменування нерезидента (прізвище, ім’я та по батькові (за наявності)) або особи, яка здійснює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413DC">
        <w:rPr>
          <w:rFonts w:cs="Times New Roman"/>
          <w:sz w:val="20"/>
          <w:szCs w:val="20"/>
        </w:rPr>
        <w:t>на користь нерезидента виплату доходів з джерелом їх походження з України, або уповноваженої особи, яка повинна підтвердити свої повноваження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</w:tblGrid>
      <w:tr w:rsidR="00614E2F" w:rsidRPr="00E83342" w:rsidTr="0024727C">
        <w:trPr>
          <w:trHeight w:val="60"/>
        </w:trPr>
        <w:tc>
          <w:tcPr>
            <w:tcW w:w="3772" w:type="dxa"/>
            <w:tcBorders>
              <w:right w:val="single" w:sz="4" w:space="0" w:color="000000"/>
            </w:tcBorders>
          </w:tcPr>
          <w:p w:rsidR="00614E2F" w:rsidRPr="00E83342" w:rsidRDefault="00614E2F" w:rsidP="00C772D6">
            <w:pPr>
              <w:pStyle w:val="Ch61"/>
              <w:spacing w:before="57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Ідентифікаційний код заявника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614E2F" w:rsidRPr="00D413DC" w:rsidRDefault="00614E2F" w:rsidP="008F209B">
      <w:pPr>
        <w:pStyle w:val="StrokeCh6"/>
        <w:jc w:val="left"/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>ідентифікаційний код (номер) нерезидента або особи, яка здійснює на користь нерезидента виплату доходів з джерелом їх походження з України, або уповноваженої особи, яка повинна підтвердити свої повноваження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Адреса заявника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 xml:space="preserve">нерезидента або особи, яка здійснює на користь нерезидента виплату доходів з джерелом їх походження з України, </w:t>
      </w:r>
      <w:r w:rsidRPr="00D413DC">
        <w:rPr>
          <w:rFonts w:cs="Times New Roman"/>
          <w:sz w:val="20"/>
          <w:szCs w:val="20"/>
          <w:lang w:val="ru-RU"/>
        </w:rPr>
        <w:t xml:space="preserve"> </w:t>
      </w:r>
      <w:r w:rsidRPr="00D413DC">
        <w:rPr>
          <w:rFonts w:cs="Times New Roman"/>
          <w:sz w:val="20"/>
          <w:szCs w:val="20"/>
        </w:rPr>
        <w:t>або уповноваженої особи, яка повинна підтвердити свої повноваження</w:t>
      </w:r>
    </w:p>
    <w:p w:rsidR="00614E2F" w:rsidRPr="00E83342" w:rsidRDefault="00614E2F" w:rsidP="008F209B">
      <w:pPr>
        <w:pStyle w:val="Ch61"/>
        <w:spacing w:before="113"/>
        <w:rPr>
          <w:rStyle w:val="Bold"/>
          <w:rFonts w:cs="Times New Roman"/>
          <w:bCs/>
          <w:sz w:val="24"/>
          <w:szCs w:val="24"/>
        </w:rPr>
      </w:pPr>
      <w:r w:rsidRPr="00E83342">
        <w:rPr>
          <w:rStyle w:val="Bold"/>
          <w:rFonts w:cs="Times New Roman"/>
          <w:bCs/>
          <w:sz w:val="24"/>
          <w:szCs w:val="24"/>
        </w:rPr>
        <w:t>Відомості про нерезидента: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 xml:space="preserve">1. Повне найменування іноземної юридичної особи / Прізвище, ім’я та по батькові (за наявності) </w:t>
      </w:r>
      <w:r w:rsidRPr="00E83342">
        <w:rPr>
          <w:rFonts w:cs="Times New Roman"/>
          <w:sz w:val="24"/>
          <w:szCs w:val="24"/>
        </w:rPr>
        <w:br/>
        <w:t>іноземної фізичної особи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 xml:space="preserve">повне найменування іноземної юридичної особи (прізвище, ім’я та по батькові (за наявності)) фізичної особи,  </w:t>
      </w:r>
      <w:r w:rsidRPr="00D413DC">
        <w:rPr>
          <w:rFonts w:cs="Times New Roman"/>
          <w:sz w:val="20"/>
          <w:szCs w:val="20"/>
        </w:rPr>
        <w:tab/>
        <w:t>яка не є резидентом), що одержала дохід з джерелом його походження з Украї</w:t>
      </w:r>
      <w:r>
        <w:rPr>
          <w:rFonts w:cs="Times New Roman"/>
          <w:sz w:val="20"/>
          <w:szCs w:val="20"/>
        </w:rPr>
        <w:t xml:space="preserve">ни і звертається з проханням   </w:t>
      </w:r>
      <w:r w:rsidRPr="00D413DC">
        <w:rPr>
          <w:rFonts w:cs="Times New Roman"/>
          <w:sz w:val="20"/>
          <w:szCs w:val="20"/>
        </w:rPr>
        <w:t>про видачу довідки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2. Ідентифікаційний код іноземної юридичної особи/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</w:tblGrid>
      <w:tr w:rsidR="00614E2F" w:rsidRPr="00E83342" w:rsidTr="00D413DC">
        <w:trPr>
          <w:trHeight w:val="60"/>
        </w:trPr>
        <w:tc>
          <w:tcPr>
            <w:tcW w:w="3772" w:type="dxa"/>
            <w:tcBorders>
              <w:right w:val="single" w:sz="4" w:space="0" w:color="auto"/>
            </w:tcBorders>
          </w:tcPr>
          <w:p w:rsidR="00614E2F" w:rsidRPr="00E83342" w:rsidRDefault="00614E2F" w:rsidP="00C772D6">
            <w:pPr>
              <w:pStyle w:val="Ch61"/>
              <w:spacing w:before="57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іноземної фізичної особи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pacing w:val="-2"/>
          <w:sz w:val="20"/>
          <w:szCs w:val="20"/>
        </w:rPr>
      </w:pPr>
      <w:r w:rsidRPr="00D413DC">
        <w:rPr>
          <w:rFonts w:cs="Times New Roman"/>
          <w:spacing w:val="-2"/>
          <w:sz w:val="20"/>
          <w:szCs w:val="20"/>
        </w:rPr>
        <w:t>ідентифікаційний (реєстраційний, обліковий) номер (код) іноземної юридичної (фізичної) особи в країні резиденції (за наявності)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3. Адреса іноземної юридичної особи / іноземної фізичної особи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>місцезнаходження (місце проживання) іноземної юридичної особи (фізичної особи, яка не є резидентом) в країні резиденції</w:t>
      </w:r>
    </w:p>
    <w:p w:rsidR="00614E2F" w:rsidRPr="00E83342" w:rsidRDefault="00614E2F" w:rsidP="008F209B">
      <w:pPr>
        <w:pStyle w:val="Ch61"/>
        <w:spacing w:before="113"/>
        <w:rPr>
          <w:rStyle w:val="Bold"/>
          <w:rFonts w:cs="Times New Roman"/>
          <w:bCs/>
          <w:sz w:val="24"/>
          <w:szCs w:val="24"/>
        </w:rPr>
      </w:pPr>
      <w:r w:rsidRPr="00E83342">
        <w:rPr>
          <w:rStyle w:val="Bold"/>
          <w:rFonts w:cs="Times New Roman"/>
          <w:bCs/>
          <w:sz w:val="24"/>
          <w:szCs w:val="24"/>
        </w:rPr>
        <w:t>Відомості про джерело доходу: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Повне найменування підприємства / Прізвище, ім’я та по батькові (за наявності)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</w:t>
      </w:r>
    </w:p>
    <w:p w:rsidR="00614E2F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 xml:space="preserve">повне найменування (прізвище, ім’я та по батькові (за наявності)) резидента або нерезидента, який здійснює </w:t>
      </w:r>
      <w:r w:rsidRPr="00D413DC">
        <w:rPr>
          <w:rFonts w:cs="Times New Roman"/>
          <w:sz w:val="20"/>
          <w:szCs w:val="20"/>
          <w:lang w:val="ru-RU"/>
        </w:rPr>
        <w:t xml:space="preserve"> </w:t>
      </w:r>
      <w:r w:rsidRPr="00D413DC">
        <w:rPr>
          <w:rFonts w:cs="Times New Roman"/>
          <w:sz w:val="20"/>
          <w:szCs w:val="20"/>
          <w:lang w:val="ru-RU"/>
        </w:rPr>
        <w:tab/>
      </w:r>
      <w:r w:rsidRPr="00D413DC">
        <w:rPr>
          <w:rFonts w:cs="Times New Roman"/>
          <w:sz w:val="20"/>
          <w:szCs w:val="20"/>
        </w:rPr>
        <w:t>господарську діяльність на території України через постійне представництво та іншого нерезидента (податкового агента), що здійснив на користь нерезидента виплату доходів з джерелом їх походження з України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</w:tblGrid>
      <w:tr w:rsidR="00614E2F" w:rsidRPr="00E83342" w:rsidTr="00D413DC">
        <w:trPr>
          <w:trHeight w:val="60"/>
        </w:trPr>
        <w:tc>
          <w:tcPr>
            <w:tcW w:w="3772" w:type="dxa"/>
            <w:tcBorders>
              <w:right w:val="single" w:sz="4" w:space="0" w:color="auto"/>
            </w:tcBorders>
          </w:tcPr>
          <w:p w:rsidR="00614E2F" w:rsidRPr="00E83342" w:rsidRDefault="00614E2F" w:rsidP="00C772D6">
            <w:pPr>
              <w:pStyle w:val="Ch61"/>
              <w:spacing w:before="57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lastRenderedPageBreak/>
              <w:t>Податковий номер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614E2F" w:rsidRPr="00D413DC" w:rsidRDefault="00614E2F" w:rsidP="008F209B">
      <w:pPr>
        <w:pStyle w:val="StrokeCh6"/>
        <w:jc w:val="left"/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>податковий номер резидента (податкового агента) або нерезидента, який здійснює господарську діяльність на території України через постійне представництво та іншого нерезидента, який утримав податок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 xml:space="preserve">Податкова адреса 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 xml:space="preserve">місцезнаходження юридичної особи (місце проживання) зазначеного резидента або нерезидента, який здійснює </w:t>
      </w:r>
      <w:r w:rsidRPr="00D413DC">
        <w:rPr>
          <w:rFonts w:cs="Times New Roman"/>
          <w:sz w:val="20"/>
          <w:szCs w:val="20"/>
          <w:lang w:val="ru-RU"/>
        </w:rPr>
        <w:t xml:space="preserve"> </w:t>
      </w:r>
      <w:r w:rsidRPr="00D413DC">
        <w:rPr>
          <w:rFonts w:cs="Times New Roman"/>
          <w:sz w:val="20"/>
          <w:szCs w:val="20"/>
          <w:lang w:val="ru-RU"/>
        </w:rPr>
        <w:tab/>
      </w:r>
      <w:r w:rsidRPr="00D413DC">
        <w:rPr>
          <w:rFonts w:cs="Times New Roman"/>
          <w:sz w:val="20"/>
          <w:szCs w:val="20"/>
        </w:rPr>
        <w:t>господарську діяльність на території України через постійне представництво та іншого нерезидента (податкового агента)</w:t>
      </w:r>
    </w:p>
    <w:p w:rsidR="00614E2F" w:rsidRPr="00E83342" w:rsidRDefault="00614E2F" w:rsidP="008F209B">
      <w:pPr>
        <w:pStyle w:val="Ch61"/>
        <w:rPr>
          <w:rFonts w:cs="Times New Roman"/>
          <w:sz w:val="24"/>
          <w:szCs w:val="24"/>
        </w:rPr>
      </w:pPr>
    </w:p>
    <w:p w:rsidR="00614E2F" w:rsidRPr="00E83342" w:rsidRDefault="00614E2F" w:rsidP="008F209B">
      <w:pPr>
        <w:pStyle w:val="Ch61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Період (звітний період), у якому виплачувався дохід (необхідне позначити):</w:t>
      </w:r>
    </w:p>
    <w:tbl>
      <w:tblPr>
        <w:tblW w:w="1033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157"/>
        <w:gridCol w:w="1080"/>
        <w:gridCol w:w="180"/>
        <w:gridCol w:w="134"/>
        <w:gridCol w:w="1053"/>
        <w:gridCol w:w="1183"/>
        <w:gridCol w:w="134"/>
        <w:gridCol w:w="226"/>
        <w:gridCol w:w="1563"/>
        <w:gridCol w:w="1080"/>
        <w:gridCol w:w="134"/>
        <w:gridCol w:w="226"/>
        <w:gridCol w:w="720"/>
        <w:gridCol w:w="1182"/>
      </w:tblGrid>
      <w:tr w:rsidR="00614E2F" w:rsidRPr="00E83342" w:rsidTr="008F209B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І квартал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20__року</w:t>
            </w:r>
          </w:p>
        </w:tc>
        <w:tc>
          <w:tcPr>
            <w:tcW w:w="180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 xml:space="preserve">півріччя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20__року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 xml:space="preserve">три квартали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20__року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рік__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20__року</w:t>
            </w:r>
          </w:p>
        </w:tc>
      </w:tr>
    </w:tbl>
    <w:p w:rsidR="00614E2F" w:rsidRPr="00E83342" w:rsidRDefault="00614E2F" w:rsidP="008F209B">
      <w:pPr>
        <w:pStyle w:val="Ch6"/>
        <w:rPr>
          <w:rFonts w:cs="Times New Roman"/>
          <w:sz w:val="24"/>
          <w:szCs w:val="24"/>
        </w:rPr>
      </w:pP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Вид доходу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8F209B" w:rsidRDefault="00614E2F" w:rsidP="0024727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  <w:lang w:val="en-US"/>
        </w:rPr>
      </w:pPr>
      <w:r w:rsidRPr="008F209B">
        <w:rPr>
          <w:rFonts w:cs="Times New Roman"/>
          <w:sz w:val="20"/>
          <w:szCs w:val="20"/>
        </w:rPr>
        <w:t>(вказуються словами)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Сума доходу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8F209B" w:rsidRDefault="00614E2F" w:rsidP="0024727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8F209B">
        <w:rPr>
          <w:rFonts w:cs="Times New Roman"/>
          <w:sz w:val="20"/>
          <w:szCs w:val="20"/>
        </w:rPr>
        <w:t>(сума цифрами і словами)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Сума сплаченого в Україні податку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8F209B" w:rsidRDefault="00614E2F" w:rsidP="0024727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8F209B">
        <w:rPr>
          <w:rFonts w:cs="Times New Roman"/>
          <w:sz w:val="20"/>
          <w:szCs w:val="20"/>
        </w:rPr>
        <w:t>(сума цифрами і словами)</w:t>
      </w:r>
    </w:p>
    <w:p w:rsidR="00614E2F" w:rsidRPr="00E83342" w:rsidRDefault="00614E2F" w:rsidP="008F209B">
      <w:pPr>
        <w:pStyle w:val="Ch61"/>
        <w:spacing w:before="113"/>
        <w:rPr>
          <w:rStyle w:val="Bold"/>
          <w:rFonts w:cs="Times New Roman"/>
          <w:b w:val="0"/>
          <w:sz w:val="24"/>
          <w:szCs w:val="24"/>
        </w:rPr>
      </w:pPr>
      <w:r w:rsidRPr="00E83342">
        <w:rPr>
          <w:rStyle w:val="Bold"/>
          <w:rFonts w:cs="Times New Roman"/>
          <w:bCs/>
          <w:sz w:val="24"/>
          <w:szCs w:val="24"/>
        </w:rPr>
        <w:t xml:space="preserve">Джерело інформації </w:t>
      </w:r>
      <w:r w:rsidRPr="00E83342">
        <w:rPr>
          <w:rStyle w:val="Bold"/>
          <w:rFonts w:cs="Times New Roman"/>
          <w:b w:val="0"/>
          <w:sz w:val="24"/>
          <w:szCs w:val="24"/>
        </w:rPr>
        <w:t>(</w:t>
      </w:r>
      <w:r w:rsidRPr="00E83342">
        <w:rPr>
          <w:rStyle w:val="Bold"/>
          <w:rFonts w:cs="Times New Roman"/>
          <w:b w:val="0"/>
          <w:sz w:val="24"/>
          <w:szCs w:val="24"/>
          <w:u w:val="single"/>
        </w:rPr>
        <w:t>необхідне позначити</w:t>
      </w:r>
      <w:r w:rsidRPr="00E83342">
        <w:rPr>
          <w:rStyle w:val="Bold"/>
          <w:rFonts w:cs="Times New Roman"/>
          <w:b w:val="0"/>
          <w:sz w:val="24"/>
          <w:szCs w:val="24"/>
        </w:rPr>
        <w:t>):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 дані додатка ПН до податкових декларацій (розрахунків) з податку на прибуток;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 xml:space="preserve"> надані податковими агентами податкові розрахунки сум доходу, нарахованого (сплаченого) </w:t>
      </w:r>
      <w:r w:rsidRPr="00E83342">
        <w:rPr>
          <w:rFonts w:cs="Times New Roman"/>
          <w:sz w:val="24"/>
          <w:szCs w:val="24"/>
          <w:lang w:val="ru-RU"/>
        </w:rPr>
        <w:br/>
      </w:r>
      <w:r w:rsidRPr="00E83342">
        <w:rPr>
          <w:rFonts w:cs="Times New Roman"/>
          <w:sz w:val="24"/>
          <w:szCs w:val="24"/>
        </w:rPr>
        <w:t>на користь нерезидентів;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 суми утриманого податку;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 надані нерезидентом документи у разі самостійного нарахування і сплати податку;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</w:t>
      </w:r>
      <w:r>
        <w:rPr>
          <w:rFonts w:cs="Times New Roman"/>
          <w:sz w:val="24"/>
          <w:szCs w:val="24"/>
        </w:rPr>
        <w:t xml:space="preserve"> інше _____________________________________________________________________________</w:t>
      </w:r>
      <w:r w:rsidRPr="00E83342">
        <w:rPr>
          <w:rFonts w:cs="Times New Roman"/>
          <w:sz w:val="24"/>
          <w:szCs w:val="24"/>
        </w:rPr>
        <w:t>.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 xml:space="preserve">Прошу видати довідку про сплачений нерезидентом в Україні податок на прибуток (доходи) </w:t>
      </w:r>
      <w:r w:rsidRPr="00E83342">
        <w:rPr>
          <w:rFonts w:cs="Times New Roman"/>
          <w:sz w:val="24"/>
          <w:szCs w:val="24"/>
          <w:lang w:val="ru-RU"/>
        </w:rPr>
        <w:br/>
      </w:r>
      <w:r w:rsidRPr="00E83342">
        <w:rPr>
          <w:rFonts w:cs="Times New Roman"/>
          <w:sz w:val="24"/>
          <w:szCs w:val="24"/>
        </w:rPr>
        <w:t xml:space="preserve">за _________ 20___ рік (року) 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 xml:space="preserve">(період) </w:t>
      </w:r>
    </w:p>
    <w:p w:rsidR="00614E2F" w:rsidRPr="00E83342" w:rsidRDefault="00614E2F" w:rsidP="008F209B">
      <w:pPr>
        <w:pStyle w:val="Ch61"/>
        <w:spacing w:before="113"/>
        <w:rPr>
          <w:rFonts w:cs="Times New Roman"/>
          <w:sz w:val="24"/>
          <w:szCs w:val="24"/>
        </w:rPr>
      </w:pPr>
      <w:r w:rsidRPr="00E83342">
        <w:rPr>
          <w:rStyle w:val="Bold"/>
          <w:rFonts w:cs="Times New Roman"/>
          <w:bCs/>
          <w:sz w:val="24"/>
          <w:szCs w:val="24"/>
        </w:rPr>
        <w:t>Спосіб отримання довідки</w:t>
      </w:r>
      <w:r w:rsidRPr="00E83342">
        <w:rPr>
          <w:rFonts w:cs="Times New Roman"/>
          <w:sz w:val="24"/>
          <w:szCs w:val="24"/>
        </w:rPr>
        <w:t xml:space="preserve"> (</w:t>
      </w:r>
      <w:r w:rsidRPr="00E83342">
        <w:rPr>
          <w:rFonts w:cs="Times New Roman"/>
          <w:sz w:val="24"/>
          <w:szCs w:val="24"/>
          <w:u w:val="single"/>
        </w:rPr>
        <w:t>необхідне позначити</w:t>
      </w:r>
      <w:r w:rsidRPr="00E83342">
        <w:rPr>
          <w:rFonts w:cs="Times New Roman"/>
          <w:sz w:val="24"/>
          <w:szCs w:val="24"/>
        </w:rPr>
        <w:t>):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 паперова форма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 електронна форма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2"/>
        <w:gridCol w:w="3060"/>
        <w:gridCol w:w="3420"/>
      </w:tblGrid>
      <w:tr w:rsidR="00614E2F" w:rsidRPr="00E83342" w:rsidTr="008F209B">
        <w:trPr>
          <w:trHeight w:val="426"/>
        </w:trPr>
        <w:tc>
          <w:tcPr>
            <w:tcW w:w="359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14E2F" w:rsidRPr="00E83342" w:rsidRDefault="00614E2F" w:rsidP="008F209B">
            <w:pPr>
              <w:pStyle w:val="Ch61"/>
              <w:jc w:val="center"/>
              <w:rPr>
                <w:rFonts w:cs="Times New Roman"/>
                <w:spacing w:val="-11"/>
                <w:sz w:val="24"/>
                <w:szCs w:val="24"/>
              </w:rPr>
            </w:pPr>
            <w:r w:rsidRPr="00E83342">
              <w:rPr>
                <w:rFonts w:cs="Times New Roman"/>
                <w:spacing w:val="-11"/>
                <w:sz w:val="24"/>
                <w:szCs w:val="24"/>
              </w:rPr>
              <w:t>_______________________________</w:t>
            </w:r>
          </w:p>
          <w:p w:rsidR="00614E2F" w:rsidRPr="008F209B" w:rsidRDefault="00614E2F" w:rsidP="008F209B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8F209B">
              <w:rPr>
                <w:rFonts w:cs="Times New Roman"/>
                <w:sz w:val="20"/>
                <w:szCs w:val="20"/>
              </w:rPr>
              <w:t>(посада)</w:t>
            </w:r>
          </w:p>
        </w:tc>
        <w:tc>
          <w:tcPr>
            <w:tcW w:w="3060" w:type="dxa"/>
            <w:tcMar>
              <w:top w:w="68" w:type="dxa"/>
              <w:left w:w="397" w:type="dxa"/>
              <w:bottom w:w="68" w:type="dxa"/>
              <w:right w:w="397" w:type="dxa"/>
            </w:tcMar>
          </w:tcPr>
          <w:p w:rsidR="00614E2F" w:rsidRPr="00E83342" w:rsidRDefault="00614E2F" w:rsidP="008F209B">
            <w:pPr>
              <w:pStyle w:val="Ch61"/>
              <w:jc w:val="center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_________________</w:t>
            </w:r>
          </w:p>
          <w:p w:rsidR="00614E2F" w:rsidRPr="008F209B" w:rsidRDefault="00614E2F" w:rsidP="008F209B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8F209B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34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14E2F" w:rsidRPr="00E83342" w:rsidRDefault="00614E2F" w:rsidP="008F209B">
            <w:pPr>
              <w:pStyle w:val="Ch61"/>
              <w:jc w:val="center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___________________________</w:t>
            </w:r>
          </w:p>
          <w:p w:rsidR="00614E2F" w:rsidRPr="008F209B" w:rsidRDefault="00614E2F" w:rsidP="008F209B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8F209B">
              <w:rPr>
                <w:rFonts w:cs="Times New Roman"/>
                <w:sz w:val="20"/>
                <w:szCs w:val="20"/>
              </w:rPr>
              <w:t>(Власне ім’я ПРІЗВИЩЕ)</w:t>
            </w:r>
          </w:p>
        </w:tc>
      </w:tr>
    </w:tbl>
    <w:p w:rsidR="00614E2F" w:rsidRPr="00787D7B" w:rsidRDefault="00614E2F" w:rsidP="008F209B">
      <w:pPr>
        <w:pStyle w:val="Ch61"/>
        <w:spacing w:before="57"/>
        <w:rPr>
          <w:rFonts w:cs="Times New Roman"/>
        </w:rPr>
      </w:pPr>
    </w:p>
    <w:p w:rsidR="00614E2F" w:rsidRDefault="00614E2F"/>
    <w:sectPr w:rsidR="00614E2F" w:rsidSect="008F209B">
      <w:pgSz w:w="11907" w:h="16839" w:code="9"/>
      <w:pgMar w:top="540" w:right="850" w:bottom="539" w:left="9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9B"/>
    <w:rsid w:val="00026CA0"/>
    <w:rsid w:val="00043781"/>
    <w:rsid w:val="00093FF6"/>
    <w:rsid w:val="000F2E23"/>
    <w:rsid w:val="000F79AF"/>
    <w:rsid w:val="00167958"/>
    <w:rsid w:val="001A759D"/>
    <w:rsid w:val="001C79D5"/>
    <w:rsid w:val="001D2BC0"/>
    <w:rsid w:val="00224126"/>
    <w:rsid w:val="0023758F"/>
    <w:rsid w:val="0024727C"/>
    <w:rsid w:val="00254C12"/>
    <w:rsid w:val="00292AD1"/>
    <w:rsid w:val="002B0FCD"/>
    <w:rsid w:val="00345D10"/>
    <w:rsid w:val="003B5C21"/>
    <w:rsid w:val="003C056C"/>
    <w:rsid w:val="003D1AB9"/>
    <w:rsid w:val="00400C9A"/>
    <w:rsid w:val="004028A3"/>
    <w:rsid w:val="004E4797"/>
    <w:rsid w:val="004F3852"/>
    <w:rsid w:val="005D7C1B"/>
    <w:rsid w:val="00614E2F"/>
    <w:rsid w:val="006359A9"/>
    <w:rsid w:val="006A344A"/>
    <w:rsid w:val="0072381E"/>
    <w:rsid w:val="00787D7B"/>
    <w:rsid w:val="007D2FDE"/>
    <w:rsid w:val="0083634F"/>
    <w:rsid w:val="00855FA5"/>
    <w:rsid w:val="00872DBB"/>
    <w:rsid w:val="008C1EE4"/>
    <w:rsid w:val="008C34DD"/>
    <w:rsid w:val="008F209B"/>
    <w:rsid w:val="00935B76"/>
    <w:rsid w:val="00937274"/>
    <w:rsid w:val="00974276"/>
    <w:rsid w:val="009C2FFF"/>
    <w:rsid w:val="00A43E6F"/>
    <w:rsid w:val="00A868BA"/>
    <w:rsid w:val="00B327DB"/>
    <w:rsid w:val="00B808A9"/>
    <w:rsid w:val="00BD7521"/>
    <w:rsid w:val="00C772D6"/>
    <w:rsid w:val="00CA29B3"/>
    <w:rsid w:val="00CC666A"/>
    <w:rsid w:val="00D413DC"/>
    <w:rsid w:val="00D53B67"/>
    <w:rsid w:val="00DB56D8"/>
    <w:rsid w:val="00DE5E35"/>
    <w:rsid w:val="00E12E9D"/>
    <w:rsid w:val="00E50D56"/>
    <w:rsid w:val="00E83342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79B23A-1462-4B73-A962-DC31735E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09B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8F209B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a3">
    <w:name w:val="Затверджено (Общие)"/>
    <w:basedOn w:val="a"/>
    <w:uiPriority w:val="99"/>
    <w:rsid w:val="008F209B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56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a"/>
    <w:uiPriority w:val="99"/>
    <w:rsid w:val="008F209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character" w:customStyle="1" w:styleId="Bold">
    <w:name w:val="Bold"/>
    <w:uiPriority w:val="99"/>
    <w:rsid w:val="008F209B"/>
    <w:rPr>
      <w:rFonts w:ascii="Times New Roman" w:hAnsi="Times New Roman"/>
      <w:b/>
      <w:w w:val="100"/>
      <w:u w:val="none"/>
      <w:vertAlign w:val="baseline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8F209B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8F209B"/>
    <w:pPr>
      <w:widowControl w:val="0"/>
      <w:tabs>
        <w:tab w:val="right" w:pos="635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Times New Roman" w:hAnsi="Times New Roman" w:cs="Pragmatica Book"/>
      <w:color w:val="000000"/>
      <w:sz w:val="14"/>
      <w:szCs w:val="14"/>
      <w:lang w:val="uk-UA"/>
    </w:rPr>
  </w:style>
  <w:style w:type="paragraph" w:customStyle="1" w:styleId="a4">
    <w:name w:val="[Без стиля]"/>
    <w:uiPriority w:val="99"/>
    <w:rsid w:val="008F209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3000</Words>
  <Characters>1710</Characters>
  <Application>Microsoft Office Word</Application>
  <DocSecurity>0</DocSecurity>
  <Lines>14</Lines>
  <Paragraphs>9</Paragraphs>
  <ScaleCrop>false</ScaleCrop>
  <Company>HP Inc.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RAAdmin</dc:creator>
  <cp:lastModifiedBy>МИХАЙЛОВСЬКА ЮЛІЯ ОЛЕКСІЇВНА</cp:lastModifiedBy>
  <cp:revision>2</cp:revision>
  <dcterms:created xsi:type="dcterms:W3CDTF">2023-01-25T12:59:00Z</dcterms:created>
  <dcterms:modified xsi:type="dcterms:W3CDTF">2023-01-25T12:59:00Z</dcterms:modified>
</cp:coreProperties>
</file>