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F5" w:rsidRDefault="004042F5" w:rsidP="00F06827">
      <w:pPr>
        <w:pStyle w:val="a3"/>
        <w:spacing w:before="0" w:beforeAutospacing="0" w:after="0" w:afterAutospacing="0"/>
        <w:ind w:left="566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368"/>
        <w:gridCol w:w="6061"/>
      </w:tblGrid>
      <w:tr w:rsidR="00F06827" w:rsidRPr="00F93D7D" w:rsidTr="00F93D7D">
        <w:tc>
          <w:tcPr>
            <w:tcW w:w="9855" w:type="dxa"/>
            <w:gridSpan w:val="3"/>
          </w:tcPr>
          <w:p w:rsidR="00F06827" w:rsidRDefault="00F06827" w:rsidP="0081196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811969">
              <w:rPr>
                <w:b/>
              </w:rPr>
              <w:t>Обгрунтування</w:t>
            </w:r>
            <w:proofErr w:type="spellEnd"/>
            <w:r w:rsidRPr="00811969"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  <w:p w:rsidR="002D5099" w:rsidRPr="00F93D7D" w:rsidRDefault="002D5099" w:rsidP="0081196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Назва предмета закупівлі </w:t>
            </w:r>
          </w:p>
        </w:tc>
        <w:tc>
          <w:tcPr>
            <w:tcW w:w="6061" w:type="dxa"/>
          </w:tcPr>
          <w:p w:rsidR="000D7706" w:rsidRPr="000D7706" w:rsidRDefault="000D7706" w:rsidP="000D7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706">
              <w:rPr>
                <w:rFonts w:ascii="Times New Roman" w:hAnsi="Times New Roman"/>
                <w:lang w:eastAsia="uk-UA"/>
              </w:rPr>
              <w:t xml:space="preserve">Послуги з поводження з побутовими відходами за адресою: </w:t>
            </w:r>
            <w:r w:rsidRPr="000D7706">
              <w:rPr>
                <w:rFonts w:ascii="Times New Roman" w:hAnsi="Times New Roman"/>
              </w:rPr>
              <w:t xml:space="preserve">64701, Харківська область, м. Барвінкове, вул. Першотравнева, буд. 8 </w:t>
            </w:r>
            <w:r w:rsidRPr="000D7706">
              <w:rPr>
                <w:rFonts w:ascii="Times New Roman" w:hAnsi="Times New Roman"/>
                <w:color w:val="000000"/>
                <w:lang w:eastAsia="uk-UA"/>
              </w:rPr>
              <w:t>(</w:t>
            </w:r>
            <w:r w:rsidRPr="000D7706">
              <w:rPr>
                <w:rFonts w:ascii="Times New Roman" w:hAnsi="Times New Roman"/>
              </w:rPr>
              <w:t xml:space="preserve">ДК 021:2015: </w:t>
            </w:r>
            <w:r w:rsidRPr="000D7706">
              <w:rPr>
                <w:rFonts w:ascii="Times New Roman" w:hAnsi="Times New Roman"/>
                <w:lang w:eastAsia="uk-UA"/>
              </w:rPr>
              <w:t xml:space="preserve">90510000 – 5 </w:t>
            </w:r>
            <w:r w:rsidRPr="000D7706">
              <w:rPr>
                <w:rFonts w:ascii="Times New Roman" w:hAnsi="Times New Roman"/>
              </w:rPr>
              <w:t xml:space="preserve">Утилізація/видалення  сміття та поводження зі сміттям) </w:t>
            </w:r>
          </w:p>
          <w:p w:rsidR="00F06827" w:rsidRPr="004C7AD5" w:rsidRDefault="00F06827" w:rsidP="00811969">
            <w:pPr>
              <w:spacing w:after="0" w:line="240" w:lineRule="auto"/>
              <w:jc w:val="both"/>
            </w:pP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F93D7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368" w:type="dxa"/>
          </w:tcPr>
          <w:p w:rsidR="00F06827" w:rsidRPr="00F93D7D" w:rsidRDefault="00F06827" w:rsidP="00F06827">
            <w:pPr>
              <w:pStyle w:val="a3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073B08" w:rsidRPr="000D7706" w:rsidRDefault="00354133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C7AD5">
              <w:rPr>
                <w:b w:val="0"/>
                <w:sz w:val="22"/>
                <w:szCs w:val="22"/>
              </w:rPr>
              <w:t>Для забезпечення належного санітарного стану приміщень</w:t>
            </w:r>
            <w:r w:rsidR="00810566" w:rsidRPr="004C7AD5">
              <w:rPr>
                <w:b w:val="0"/>
                <w:sz w:val="22"/>
                <w:szCs w:val="22"/>
              </w:rPr>
              <w:t xml:space="preserve"> та території,</w:t>
            </w:r>
            <w:r w:rsidRPr="004C7AD5">
              <w:rPr>
                <w:b w:val="0"/>
                <w:sz w:val="22"/>
                <w:szCs w:val="22"/>
              </w:rPr>
              <w:t xml:space="preserve"> </w:t>
            </w:r>
            <w:r w:rsidR="00810566" w:rsidRPr="004C7AD5">
              <w:rPr>
                <w:b w:val="0"/>
                <w:sz w:val="22"/>
                <w:szCs w:val="22"/>
              </w:rPr>
              <w:t>в яких розміщені структурні підрозділи</w:t>
            </w:r>
            <w:r w:rsidRPr="004C7AD5">
              <w:rPr>
                <w:b w:val="0"/>
                <w:sz w:val="22"/>
                <w:szCs w:val="22"/>
              </w:rPr>
              <w:t xml:space="preserve"> ГУ ДПС у Харківській області </w:t>
            </w:r>
            <w:r w:rsidR="00810566" w:rsidRPr="004C7AD5">
              <w:rPr>
                <w:b w:val="0"/>
                <w:sz w:val="22"/>
                <w:szCs w:val="22"/>
              </w:rPr>
              <w:t>за адресою:</w:t>
            </w:r>
            <w:r w:rsidRPr="004C7AD5">
              <w:rPr>
                <w:b w:val="0"/>
                <w:sz w:val="22"/>
                <w:szCs w:val="22"/>
              </w:rPr>
              <w:t xml:space="preserve"> </w:t>
            </w:r>
            <w:r w:rsidR="000D7706" w:rsidRPr="000D7706">
              <w:rPr>
                <w:b w:val="0"/>
                <w:sz w:val="22"/>
                <w:szCs w:val="22"/>
              </w:rPr>
              <w:t>м. Барвінкове, вул. Першотравнева, буд. 8</w:t>
            </w:r>
            <w:r w:rsidR="00810566" w:rsidRPr="000D7706">
              <w:rPr>
                <w:b w:val="0"/>
                <w:sz w:val="22"/>
                <w:szCs w:val="22"/>
              </w:rPr>
              <w:t>.</w:t>
            </w:r>
          </w:p>
          <w:p w:rsidR="00BE3CAE" w:rsidRPr="004C7AD5" w:rsidRDefault="00BE3CAE" w:rsidP="00811969">
            <w:pPr>
              <w:pStyle w:val="20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C7AD5">
              <w:rPr>
                <w:b w:val="0"/>
                <w:sz w:val="22"/>
                <w:szCs w:val="22"/>
              </w:rPr>
              <w:t>Критерієм якості послуг з вивезення побутових відходів є дотримання графіка вивезення побутових відходів та Правил надання послуг з поводження з побутовими відходами,  затверджених постановою Кабінету Міністрів України від 10.12.2008 р. № 1070</w:t>
            </w:r>
            <w:r w:rsidR="004E06E3" w:rsidRPr="004C7AD5">
              <w:rPr>
                <w:b w:val="0"/>
                <w:sz w:val="22"/>
                <w:szCs w:val="22"/>
              </w:rPr>
              <w:t xml:space="preserve">, виконання  вимог Закону України «Про відходи» від 5 березня 1998 року  №187/98-ВР </w:t>
            </w:r>
            <w:r w:rsidR="00073B08" w:rsidRPr="004C7AD5">
              <w:rPr>
                <w:b w:val="0"/>
                <w:sz w:val="22"/>
                <w:szCs w:val="22"/>
              </w:rPr>
              <w:t>(зі змінами)</w:t>
            </w:r>
            <w:r w:rsidRPr="004C7AD5">
              <w:rPr>
                <w:b w:val="0"/>
                <w:sz w:val="22"/>
                <w:szCs w:val="22"/>
              </w:rPr>
              <w:t>, інших вимог законодавства щодо надання послуг з вивезення побутових відходів.</w:t>
            </w:r>
          </w:p>
          <w:p w:rsidR="00F06827" w:rsidRPr="004C7AD5" w:rsidRDefault="00810566" w:rsidP="00811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7AD5">
              <w:rPr>
                <w:rFonts w:ascii="Times New Roman" w:hAnsi="Times New Roman"/>
                <w:lang w:eastAsia="uk-UA"/>
              </w:rPr>
              <w:t xml:space="preserve">Вивезення твердих побутових відходів </w:t>
            </w:r>
            <w:r w:rsidR="00073B08" w:rsidRPr="004C7AD5">
              <w:rPr>
                <w:rFonts w:ascii="Times New Roman" w:hAnsi="Times New Roman"/>
                <w:lang w:eastAsia="uk-UA"/>
              </w:rPr>
              <w:t xml:space="preserve">- </w:t>
            </w:r>
            <w:r w:rsidRPr="004C7AD5">
              <w:rPr>
                <w:rFonts w:ascii="Times New Roman" w:hAnsi="Times New Roman"/>
                <w:lang w:eastAsia="uk-UA"/>
              </w:rPr>
              <w:t>за контейнерною схемою, згідно затвердженого графіку роботи.</w:t>
            </w:r>
            <w:r w:rsidR="00354133" w:rsidRPr="004C7AD5">
              <w:rPr>
                <w:rFonts w:ascii="Times New Roman" w:hAnsi="Times New Roman"/>
              </w:rPr>
              <w:t xml:space="preserve"> </w:t>
            </w:r>
          </w:p>
        </w:tc>
      </w:tr>
      <w:tr w:rsidR="00F06827" w:rsidRPr="00F93D7D" w:rsidTr="00F93D7D">
        <w:tc>
          <w:tcPr>
            <w:tcW w:w="426" w:type="dxa"/>
          </w:tcPr>
          <w:p w:rsidR="00F06827" w:rsidRPr="00F93D7D" w:rsidRDefault="00F06827" w:rsidP="00811969">
            <w:pPr>
              <w:pStyle w:val="a3"/>
              <w:spacing w:before="0" w:beforeAutospacing="0"/>
              <w:jc w:val="center"/>
              <w:rPr>
                <w:b/>
                <w:sz w:val="22"/>
                <w:szCs w:val="22"/>
              </w:rPr>
            </w:pPr>
            <w:r w:rsidRPr="00F93D7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368" w:type="dxa"/>
          </w:tcPr>
          <w:p w:rsidR="00F06827" w:rsidRPr="00F93D7D" w:rsidRDefault="00F06827" w:rsidP="00811969">
            <w:pPr>
              <w:pStyle w:val="a3"/>
              <w:spacing w:before="0" w:beforeAutospacing="0"/>
              <w:rPr>
                <w:b/>
                <w:sz w:val="22"/>
                <w:szCs w:val="22"/>
              </w:rPr>
            </w:pPr>
            <w:proofErr w:type="spellStart"/>
            <w:r w:rsidRPr="00F93D7D">
              <w:rPr>
                <w:b/>
                <w:sz w:val="22"/>
                <w:szCs w:val="22"/>
              </w:rPr>
              <w:t>Обгрунтування</w:t>
            </w:r>
            <w:proofErr w:type="spellEnd"/>
            <w:r w:rsidRPr="00F93D7D">
              <w:rPr>
                <w:b/>
                <w:sz w:val="22"/>
                <w:szCs w:val="22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061" w:type="dxa"/>
          </w:tcPr>
          <w:p w:rsidR="004C7AD5" w:rsidRPr="00A031E0" w:rsidRDefault="009844EC" w:rsidP="004C7AD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7AD5">
              <w:rPr>
                <w:rFonts w:ascii="Times New Roman" w:hAnsi="Times New Roman" w:cs="Times New Roman"/>
                <w:sz w:val="22"/>
                <w:szCs w:val="22"/>
              </w:rP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 w:rsidRPr="004C7AD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031E0">
              <w:rPr>
                <w:rFonts w:ascii="Times New Roman" w:hAnsi="Times New Roman" w:cs="Times New Roman"/>
                <w:sz w:val="22"/>
                <w:szCs w:val="22"/>
              </w:rPr>
              <w:t>№ 275 з урахуванням обсягу надання послуг</w:t>
            </w:r>
            <w:r w:rsidR="00276AAD" w:rsidRPr="00A031E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0D7706" w:rsidRPr="00A031E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0,7008 </w:t>
            </w:r>
            <w:proofErr w:type="spellStart"/>
            <w:r w:rsidR="00A147ED" w:rsidRPr="00A031E0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="002E4874" w:rsidRPr="00A031E0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spellEnd"/>
            <w:r w:rsidR="00342D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73B08" w:rsidRPr="00A031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2DC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073B08" w:rsidRPr="00A031E0">
              <w:rPr>
                <w:rFonts w:ascii="Times New Roman" w:hAnsi="Times New Roman" w:cs="Times New Roman"/>
                <w:sz w:val="22"/>
                <w:szCs w:val="22"/>
              </w:rPr>
              <w:t>гідно</w:t>
            </w:r>
            <w:r w:rsidR="00811969" w:rsidRPr="00A031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3B08" w:rsidRPr="00A031E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BE3CAE" w:rsidRPr="00A031E0">
              <w:rPr>
                <w:rFonts w:ascii="Times New Roman" w:hAnsi="Times New Roman" w:cs="Times New Roman"/>
                <w:sz w:val="22"/>
                <w:szCs w:val="22"/>
              </w:rPr>
              <w:t xml:space="preserve">ішення </w:t>
            </w:r>
            <w:r w:rsidR="00221C25" w:rsidRPr="00A031E0">
              <w:rPr>
                <w:rFonts w:ascii="Times New Roman" w:hAnsi="Times New Roman" w:cs="Times New Roman"/>
                <w:sz w:val="22"/>
                <w:szCs w:val="22"/>
              </w:rPr>
              <w:t xml:space="preserve">виконавчого комітету </w:t>
            </w:r>
            <w:proofErr w:type="spellStart"/>
            <w:r w:rsidR="00A031E0" w:rsidRPr="00A03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Барвінківської</w:t>
            </w:r>
            <w:proofErr w:type="spellEnd"/>
            <w:r w:rsidR="00A031E0" w:rsidRPr="00A03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міської    ради  від 13 лютого  2019 року № 15/19 «Про коригування БКП «Благоустрій» тарифів на послуги з вивезення ТПВ та рідких нечистот»</w:t>
            </w:r>
            <w:r w:rsidR="004C7AD5" w:rsidRPr="00A031E0">
              <w:rPr>
                <w:rFonts w:ascii="Times New Roman" w:hAnsi="Times New Roman" w:cs="Times New Roman"/>
                <w:sz w:val="22"/>
                <w:szCs w:val="22"/>
              </w:rPr>
              <w:t xml:space="preserve">, що надаються </w:t>
            </w:r>
            <w:r w:rsidR="00A031E0" w:rsidRPr="00A031E0">
              <w:rPr>
                <w:rFonts w:ascii="Times New Roman" w:hAnsi="Times New Roman" w:cs="Times New Roman"/>
                <w:sz w:val="22"/>
                <w:szCs w:val="22"/>
              </w:rPr>
              <w:t xml:space="preserve">що надаються </w:t>
            </w:r>
            <w:proofErr w:type="spellStart"/>
            <w:r w:rsidR="00A031E0" w:rsidRPr="00A031E0">
              <w:rPr>
                <w:rFonts w:ascii="Times New Roman" w:hAnsi="Times New Roman"/>
                <w:sz w:val="22"/>
                <w:szCs w:val="22"/>
              </w:rPr>
              <w:t>Барвінківським</w:t>
            </w:r>
            <w:proofErr w:type="spellEnd"/>
            <w:r w:rsidR="00A031E0" w:rsidRPr="00A031E0">
              <w:rPr>
                <w:rFonts w:ascii="Times New Roman" w:hAnsi="Times New Roman"/>
                <w:sz w:val="22"/>
                <w:szCs w:val="22"/>
              </w:rPr>
              <w:t xml:space="preserve"> комунальним підприємством «Благоустрій»</w:t>
            </w:r>
            <w:r w:rsidR="00A031E0" w:rsidRPr="00A031E0">
              <w:rPr>
                <w:rFonts w:ascii="Times New Roman" w:eastAsia="DejaVu Sans Mono" w:hAnsi="Times New Roman" w:cs="Times New Roman"/>
                <w:bCs/>
                <w:sz w:val="22"/>
                <w:szCs w:val="22"/>
              </w:rPr>
              <w:t>,</w:t>
            </w:r>
            <w:r w:rsidR="00A031E0" w:rsidRPr="00A031E0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="00A031E0" w:rsidRPr="00A031E0">
              <w:rPr>
                <w:rFonts w:ascii="Times New Roman" w:hAnsi="Times New Roman" w:cs="Times New Roman"/>
                <w:sz w:val="22"/>
                <w:szCs w:val="22"/>
              </w:rPr>
              <w:t>встановлено тарифи</w:t>
            </w:r>
            <w:r w:rsidR="00A031E0" w:rsidRPr="00A031E0">
              <w:rPr>
                <w:rFonts w:ascii="Times New Roman" w:hAnsi="Times New Roman" w:cs="Times New Roman"/>
                <w:caps/>
                <w:sz w:val="22"/>
                <w:szCs w:val="22"/>
              </w:rPr>
              <w:t xml:space="preserve"> </w:t>
            </w:r>
            <w:r w:rsidR="00A031E0" w:rsidRPr="00A031E0">
              <w:rPr>
                <w:rFonts w:ascii="Times New Roman" w:hAnsi="Times New Roman" w:cs="Times New Roman"/>
                <w:bCs/>
                <w:sz w:val="22"/>
                <w:szCs w:val="22"/>
              </w:rPr>
              <w:t>на послуги, що надаються з вивезення (</w:t>
            </w:r>
            <w:r w:rsidR="00A031E0" w:rsidRPr="00A031E0">
              <w:rPr>
                <w:rFonts w:ascii="Times New Roman" w:hAnsi="Times New Roman" w:cs="Times New Roman"/>
                <w:sz w:val="22"/>
                <w:szCs w:val="22"/>
              </w:rPr>
              <w:t>збір, вивіз, утилізація)</w:t>
            </w:r>
            <w:r w:rsidR="00A031E0" w:rsidRPr="00A031E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твердих побутових відходів, зокрема для бюджетних установ усіх рівнів за 1 м. куб.: </w:t>
            </w:r>
            <w:r w:rsidR="00A031E0" w:rsidRPr="00A03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90,95</w:t>
            </w:r>
            <w:r w:rsidR="00A031E0" w:rsidRPr="00A031E0">
              <w:rPr>
                <w:color w:val="000000"/>
                <w:sz w:val="22"/>
                <w:szCs w:val="22"/>
              </w:rPr>
              <w:t xml:space="preserve"> </w:t>
            </w:r>
            <w:r w:rsidR="00A031E0" w:rsidRPr="00A031E0">
              <w:rPr>
                <w:rFonts w:ascii="Times New Roman" w:hAnsi="Times New Roman" w:cs="Times New Roman"/>
                <w:bCs/>
                <w:sz w:val="22"/>
                <w:szCs w:val="22"/>
              </w:rPr>
              <w:t>грн з ПДВ</w:t>
            </w:r>
            <w:r w:rsidR="004C7AD5" w:rsidRPr="00A031E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06827" w:rsidRPr="004C7AD5" w:rsidRDefault="00E24667" w:rsidP="00811969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53195">
              <w:rPr>
                <w:sz w:val="22"/>
                <w:szCs w:val="22"/>
              </w:rPr>
              <w:t xml:space="preserve">На оплату послуг з </w:t>
            </w:r>
            <w:r>
              <w:rPr>
                <w:sz w:val="22"/>
                <w:szCs w:val="22"/>
              </w:rPr>
              <w:t>поводження з</w:t>
            </w:r>
            <w:r w:rsidRPr="00053195">
              <w:rPr>
                <w:sz w:val="22"/>
                <w:szCs w:val="22"/>
              </w:rPr>
              <w:t xml:space="preserve"> побутови</w:t>
            </w:r>
            <w:r>
              <w:rPr>
                <w:sz w:val="22"/>
                <w:szCs w:val="22"/>
              </w:rPr>
              <w:t>ми</w:t>
            </w:r>
            <w:r w:rsidRPr="00053195">
              <w:rPr>
                <w:sz w:val="22"/>
                <w:szCs w:val="22"/>
              </w:rPr>
              <w:t xml:space="preserve"> відход</w:t>
            </w:r>
            <w:r>
              <w:rPr>
                <w:sz w:val="22"/>
                <w:szCs w:val="22"/>
              </w:rPr>
              <w:t>ами</w:t>
            </w:r>
            <w:r w:rsidRPr="00053195">
              <w:rPr>
                <w:sz w:val="22"/>
                <w:szCs w:val="22"/>
              </w:rPr>
              <w:t xml:space="preserve"> кошторисом на 2021рік затверджено 98 400,00 гривень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06827" w:rsidRDefault="00F06827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4C7AD5" w:rsidRDefault="004C7AD5" w:rsidP="00811969">
      <w:pPr>
        <w:pStyle w:val="a3"/>
        <w:spacing w:before="0" w:beforeAutospacing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C7AD5" w:rsidSect="007B2528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C4"/>
    <w:multiLevelType w:val="hybridMultilevel"/>
    <w:tmpl w:val="2ABCE58C"/>
    <w:lvl w:ilvl="0" w:tplc="0422000F">
      <w:start w:val="1"/>
      <w:numFmt w:val="decimal"/>
      <w:pStyle w:val="2"/>
      <w:lvlText w:val="%1."/>
      <w:lvlJc w:val="left"/>
      <w:pPr>
        <w:ind w:left="18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C7D411B"/>
    <w:multiLevelType w:val="hybridMultilevel"/>
    <w:tmpl w:val="977627EC"/>
    <w:lvl w:ilvl="0" w:tplc="0422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041593"/>
    <w:multiLevelType w:val="hybridMultilevel"/>
    <w:tmpl w:val="5C9C25EE"/>
    <w:lvl w:ilvl="0" w:tplc="971481F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E7014D"/>
    <w:multiLevelType w:val="hybridMultilevel"/>
    <w:tmpl w:val="1466DE9A"/>
    <w:lvl w:ilvl="0" w:tplc="1EFC0B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C4E18"/>
    <w:multiLevelType w:val="hybridMultilevel"/>
    <w:tmpl w:val="ED8A4810"/>
    <w:lvl w:ilvl="0" w:tplc="1C5C41C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114394"/>
    <w:multiLevelType w:val="hybridMultilevel"/>
    <w:tmpl w:val="9FC84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A5477"/>
    <w:multiLevelType w:val="hybridMultilevel"/>
    <w:tmpl w:val="FB5CA646"/>
    <w:lvl w:ilvl="0" w:tplc="E6B2E0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F09C6"/>
    <w:multiLevelType w:val="hybridMultilevel"/>
    <w:tmpl w:val="0B003D68"/>
    <w:lvl w:ilvl="0" w:tplc="EA72E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4233E"/>
    <w:multiLevelType w:val="hybridMultilevel"/>
    <w:tmpl w:val="0C928F0C"/>
    <w:lvl w:ilvl="0" w:tplc="B5C843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FAA0BE1"/>
    <w:multiLevelType w:val="hybridMultilevel"/>
    <w:tmpl w:val="9DBA73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5F51"/>
    <w:multiLevelType w:val="hybridMultilevel"/>
    <w:tmpl w:val="0A106BFE"/>
    <w:lvl w:ilvl="0" w:tplc="548CEEF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0"/>
    <w:rsid w:val="00012400"/>
    <w:rsid w:val="00014DA6"/>
    <w:rsid w:val="00033250"/>
    <w:rsid w:val="0004600C"/>
    <w:rsid w:val="00053195"/>
    <w:rsid w:val="00055078"/>
    <w:rsid w:val="00073B08"/>
    <w:rsid w:val="0009105B"/>
    <w:rsid w:val="00094DBD"/>
    <w:rsid w:val="000961DF"/>
    <w:rsid w:val="000B21C3"/>
    <w:rsid w:val="000D3E75"/>
    <w:rsid w:val="000D42D5"/>
    <w:rsid w:val="000D7706"/>
    <w:rsid w:val="000E4A72"/>
    <w:rsid w:val="000F3572"/>
    <w:rsid w:val="00104A39"/>
    <w:rsid w:val="00106D49"/>
    <w:rsid w:val="00113F0D"/>
    <w:rsid w:val="001162F4"/>
    <w:rsid w:val="00126FCD"/>
    <w:rsid w:val="0013187D"/>
    <w:rsid w:val="001473DA"/>
    <w:rsid w:val="00155540"/>
    <w:rsid w:val="00161343"/>
    <w:rsid w:val="0017543E"/>
    <w:rsid w:val="001914D4"/>
    <w:rsid w:val="001A2DC0"/>
    <w:rsid w:val="001A7408"/>
    <w:rsid w:val="001C4A8B"/>
    <w:rsid w:val="001C7B78"/>
    <w:rsid w:val="001D5A63"/>
    <w:rsid w:val="001E6099"/>
    <w:rsid w:val="00200BEB"/>
    <w:rsid w:val="0022113E"/>
    <w:rsid w:val="00221C25"/>
    <w:rsid w:val="002239C1"/>
    <w:rsid w:val="00225091"/>
    <w:rsid w:val="00245017"/>
    <w:rsid w:val="00262A12"/>
    <w:rsid w:val="002649DD"/>
    <w:rsid w:val="002655F5"/>
    <w:rsid w:val="00275D20"/>
    <w:rsid w:val="00276AAD"/>
    <w:rsid w:val="0029182D"/>
    <w:rsid w:val="002A5D25"/>
    <w:rsid w:val="002B323A"/>
    <w:rsid w:val="002C1B87"/>
    <w:rsid w:val="002D0E54"/>
    <w:rsid w:val="002D4611"/>
    <w:rsid w:val="002D5099"/>
    <w:rsid w:val="002E1823"/>
    <w:rsid w:val="002E4874"/>
    <w:rsid w:val="00313430"/>
    <w:rsid w:val="00326ED1"/>
    <w:rsid w:val="00342DC2"/>
    <w:rsid w:val="00345551"/>
    <w:rsid w:val="003456DC"/>
    <w:rsid w:val="00354133"/>
    <w:rsid w:val="00371402"/>
    <w:rsid w:val="00382439"/>
    <w:rsid w:val="00391015"/>
    <w:rsid w:val="00392687"/>
    <w:rsid w:val="00393309"/>
    <w:rsid w:val="003B4818"/>
    <w:rsid w:val="003E6074"/>
    <w:rsid w:val="003F40E4"/>
    <w:rsid w:val="004042F5"/>
    <w:rsid w:val="00425C7D"/>
    <w:rsid w:val="00425C85"/>
    <w:rsid w:val="0042773F"/>
    <w:rsid w:val="00433195"/>
    <w:rsid w:val="00452A64"/>
    <w:rsid w:val="00480375"/>
    <w:rsid w:val="00481E42"/>
    <w:rsid w:val="004A3F01"/>
    <w:rsid w:val="004A5A69"/>
    <w:rsid w:val="004C7AD5"/>
    <w:rsid w:val="004D4DF7"/>
    <w:rsid w:val="004D564F"/>
    <w:rsid w:val="004D596E"/>
    <w:rsid w:val="004E06E3"/>
    <w:rsid w:val="00506E30"/>
    <w:rsid w:val="00520604"/>
    <w:rsid w:val="00564F24"/>
    <w:rsid w:val="005A15B8"/>
    <w:rsid w:val="005D3017"/>
    <w:rsid w:val="006162D4"/>
    <w:rsid w:val="006167AE"/>
    <w:rsid w:val="00623BE1"/>
    <w:rsid w:val="00624D0C"/>
    <w:rsid w:val="00636B1F"/>
    <w:rsid w:val="006553F4"/>
    <w:rsid w:val="006663F9"/>
    <w:rsid w:val="006B4902"/>
    <w:rsid w:val="006C4A9F"/>
    <w:rsid w:val="006E33AB"/>
    <w:rsid w:val="006E5996"/>
    <w:rsid w:val="006F6B4E"/>
    <w:rsid w:val="006F6D4F"/>
    <w:rsid w:val="006F77FB"/>
    <w:rsid w:val="006F7818"/>
    <w:rsid w:val="00701A02"/>
    <w:rsid w:val="00722776"/>
    <w:rsid w:val="00731BC6"/>
    <w:rsid w:val="00744A7B"/>
    <w:rsid w:val="00777382"/>
    <w:rsid w:val="00782275"/>
    <w:rsid w:val="0079016D"/>
    <w:rsid w:val="00797469"/>
    <w:rsid w:val="007B2528"/>
    <w:rsid w:val="007C2BBA"/>
    <w:rsid w:val="007D1DA0"/>
    <w:rsid w:val="007F3B76"/>
    <w:rsid w:val="008022D2"/>
    <w:rsid w:val="0080442B"/>
    <w:rsid w:val="00810566"/>
    <w:rsid w:val="00811969"/>
    <w:rsid w:val="00826C6A"/>
    <w:rsid w:val="008276CB"/>
    <w:rsid w:val="008573AC"/>
    <w:rsid w:val="0086520E"/>
    <w:rsid w:val="00880048"/>
    <w:rsid w:val="008824AC"/>
    <w:rsid w:val="00885184"/>
    <w:rsid w:val="008A322E"/>
    <w:rsid w:val="008B4AC2"/>
    <w:rsid w:val="008B5909"/>
    <w:rsid w:val="008B5E76"/>
    <w:rsid w:val="008D1345"/>
    <w:rsid w:val="008D3025"/>
    <w:rsid w:val="008D4B9C"/>
    <w:rsid w:val="008D6102"/>
    <w:rsid w:val="008E113E"/>
    <w:rsid w:val="008E78BD"/>
    <w:rsid w:val="008F5BC0"/>
    <w:rsid w:val="00905F50"/>
    <w:rsid w:val="009060BF"/>
    <w:rsid w:val="0095029B"/>
    <w:rsid w:val="00952742"/>
    <w:rsid w:val="00952A7E"/>
    <w:rsid w:val="00963ADA"/>
    <w:rsid w:val="009844EC"/>
    <w:rsid w:val="009B2470"/>
    <w:rsid w:val="009C762A"/>
    <w:rsid w:val="009D3591"/>
    <w:rsid w:val="009E03EA"/>
    <w:rsid w:val="009F585E"/>
    <w:rsid w:val="009F5E86"/>
    <w:rsid w:val="009F716E"/>
    <w:rsid w:val="00A031E0"/>
    <w:rsid w:val="00A076E2"/>
    <w:rsid w:val="00A147ED"/>
    <w:rsid w:val="00A32FD1"/>
    <w:rsid w:val="00A43366"/>
    <w:rsid w:val="00A43C1C"/>
    <w:rsid w:val="00A6607B"/>
    <w:rsid w:val="00A727A5"/>
    <w:rsid w:val="00AA6B8D"/>
    <w:rsid w:val="00AB38C1"/>
    <w:rsid w:val="00AC3679"/>
    <w:rsid w:val="00AC5A90"/>
    <w:rsid w:val="00AD1090"/>
    <w:rsid w:val="00AF1A7F"/>
    <w:rsid w:val="00AF45A3"/>
    <w:rsid w:val="00B07EB1"/>
    <w:rsid w:val="00B1169E"/>
    <w:rsid w:val="00B652C4"/>
    <w:rsid w:val="00B65901"/>
    <w:rsid w:val="00B70D01"/>
    <w:rsid w:val="00B73E96"/>
    <w:rsid w:val="00B801D6"/>
    <w:rsid w:val="00B845AC"/>
    <w:rsid w:val="00B900C2"/>
    <w:rsid w:val="00B97A05"/>
    <w:rsid w:val="00BB0CBF"/>
    <w:rsid w:val="00BD1D55"/>
    <w:rsid w:val="00BD6D80"/>
    <w:rsid w:val="00BE3CAE"/>
    <w:rsid w:val="00BE5C52"/>
    <w:rsid w:val="00BF3EC4"/>
    <w:rsid w:val="00C02882"/>
    <w:rsid w:val="00C4675C"/>
    <w:rsid w:val="00C513DB"/>
    <w:rsid w:val="00C565B7"/>
    <w:rsid w:val="00C83109"/>
    <w:rsid w:val="00CC3C12"/>
    <w:rsid w:val="00CF2D94"/>
    <w:rsid w:val="00CF3BF6"/>
    <w:rsid w:val="00D030FA"/>
    <w:rsid w:val="00D21029"/>
    <w:rsid w:val="00D3382F"/>
    <w:rsid w:val="00D42E94"/>
    <w:rsid w:val="00D47267"/>
    <w:rsid w:val="00D679B6"/>
    <w:rsid w:val="00D77652"/>
    <w:rsid w:val="00D87A9F"/>
    <w:rsid w:val="00D92557"/>
    <w:rsid w:val="00D928A6"/>
    <w:rsid w:val="00DA0BF9"/>
    <w:rsid w:val="00DC4B5C"/>
    <w:rsid w:val="00DC7049"/>
    <w:rsid w:val="00DD13AB"/>
    <w:rsid w:val="00E009AA"/>
    <w:rsid w:val="00E022C1"/>
    <w:rsid w:val="00E04AFA"/>
    <w:rsid w:val="00E15869"/>
    <w:rsid w:val="00E24667"/>
    <w:rsid w:val="00E4008D"/>
    <w:rsid w:val="00E51390"/>
    <w:rsid w:val="00E627DB"/>
    <w:rsid w:val="00E66F4B"/>
    <w:rsid w:val="00EA23EE"/>
    <w:rsid w:val="00EA6801"/>
    <w:rsid w:val="00ED2813"/>
    <w:rsid w:val="00ED3F99"/>
    <w:rsid w:val="00ED7993"/>
    <w:rsid w:val="00EE59E9"/>
    <w:rsid w:val="00EF3BFE"/>
    <w:rsid w:val="00EF41A8"/>
    <w:rsid w:val="00F003D0"/>
    <w:rsid w:val="00F06827"/>
    <w:rsid w:val="00F22515"/>
    <w:rsid w:val="00F23677"/>
    <w:rsid w:val="00F31ACD"/>
    <w:rsid w:val="00F36BA8"/>
    <w:rsid w:val="00F67438"/>
    <w:rsid w:val="00F8203A"/>
    <w:rsid w:val="00F93D7D"/>
    <w:rsid w:val="00FC30E8"/>
    <w:rsid w:val="00FC491E"/>
    <w:rsid w:val="00FC67D1"/>
    <w:rsid w:val="00FD3E4C"/>
    <w:rsid w:val="00FE3E69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9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locked/>
    <w:rsid w:val="004E06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9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Абзац списка1"/>
    <w:basedOn w:val="a"/>
    <w:rsid w:val="009C762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ar-SA"/>
    </w:rPr>
  </w:style>
  <w:style w:type="paragraph" w:styleId="a4">
    <w:name w:val="Body Text"/>
    <w:basedOn w:val="a"/>
    <w:link w:val="a5"/>
    <w:rsid w:val="00EA23E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23EE"/>
    <w:rPr>
      <w:rFonts w:ascii="Times New Roman" w:eastAsia="Times New Roman" w:hAnsi="Times New Roman"/>
      <w:sz w:val="24"/>
      <w:szCs w:val="24"/>
    </w:rPr>
  </w:style>
  <w:style w:type="character" w:styleId="a6">
    <w:name w:val="Hyperlink"/>
    <w:unhideWhenUsed/>
    <w:rsid w:val="00EA23EE"/>
    <w:rPr>
      <w:color w:val="0000FF"/>
      <w:u w:val="single"/>
    </w:rPr>
  </w:style>
  <w:style w:type="character" w:customStyle="1" w:styleId="rvts46">
    <w:name w:val="rvts46"/>
    <w:rsid w:val="00EA23EE"/>
  </w:style>
  <w:style w:type="paragraph" w:styleId="HTML">
    <w:name w:val="HTML Preformatted"/>
    <w:basedOn w:val="a"/>
    <w:link w:val="HTML0"/>
    <w:rsid w:val="00EA23E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EA23EE"/>
    <w:rPr>
      <w:rFonts w:ascii="Courier New" w:eastAsia="Times New Roman" w:hAnsi="Courier New" w:cs="Courier New"/>
      <w:kern w:val="1"/>
      <w:lang w:eastAsia="hi-IN" w:bidi="hi-IN"/>
    </w:rPr>
  </w:style>
  <w:style w:type="paragraph" w:styleId="a7">
    <w:name w:val="List Paragraph"/>
    <w:basedOn w:val="a"/>
    <w:uiPriority w:val="34"/>
    <w:qFormat/>
    <w:rsid w:val="00C02882"/>
    <w:pPr>
      <w:ind w:left="708"/>
    </w:pPr>
  </w:style>
  <w:style w:type="paragraph" w:styleId="a8">
    <w:name w:val="Plain Text"/>
    <w:basedOn w:val="a"/>
    <w:link w:val="a9"/>
    <w:rsid w:val="00C83109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83109"/>
    <w:rPr>
      <w:rFonts w:ascii="Courier New" w:eastAsia="Times New Roman" w:hAnsi="Courier New"/>
      <w:lang w:val="ru-RU" w:eastAsia="ru-RU"/>
    </w:rPr>
  </w:style>
  <w:style w:type="paragraph" w:customStyle="1" w:styleId="210">
    <w:name w:val="Список 21"/>
    <w:basedOn w:val="a"/>
    <w:uiPriority w:val="99"/>
    <w:rsid w:val="001E6099"/>
    <w:pPr>
      <w:suppressAutoHyphens/>
      <w:spacing w:after="0" w:line="240" w:lineRule="auto"/>
      <w:ind w:left="566" w:hanging="283"/>
    </w:pPr>
    <w:rPr>
      <w:rFonts w:ascii="Times New Roman" w:hAnsi="Times New Roman" w:cs="Tahoma"/>
      <w:sz w:val="20"/>
      <w:szCs w:val="20"/>
      <w:lang w:val="ru-RU" w:eastAsia="ar-SA"/>
    </w:rPr>
  </w:style>
  <w:style w:type="paragraph" w:customStyle="1" w:styleId="2">
    <w:name w:val="2Заголовок"/>
    <w:basedOn w:val="a"/>
    <w:uiPriority w:val="99"/>
    <w:rsid w:val="001E6099"/>
    <w:pPr>
      <w:numPr>
        <w:numId w:val="9"/>
      </w:numPr>
      <w:tabs>
        <w:tab w:val="left" w:pos="0"/>
        <w:tab w:val="left" w:pos="51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a">
    <w:name w:val="Strong"/>
    <w:uiPriority w:val="22"/>
    <w:qFormat/>
    <w:locked/>
    <w:rsid w:val="002C1B87"/>
    <w:rPr>
      <w:rFonts w:cs="Times New Roman"/>
      <w:b/>
      <w:bCs/>
    </w:rPr>
  </w:style>
  <w:style w:type="paragraph" w:customStyle="1" w:styleId="ab">
    <w:name w:val="Содержимое таблицы"/>
    <w:basedOn w:val="a"/>
    <w:rsid w:val="00B65901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st42">
    <w:name w:val="st42"/>
    <w:rsid w:val="00624D0C"/>
    <w:rPr>
      <w:color w:val="000000"/>
    </w:rPr>
  </w:style>
  <w:style w:type="character" w:customStyle="1" w:styleId="rvts44">
    <w:name w:val="rvts44"/>
    <w:rsid w:val="00E022C1"/>
  </w:style>
  <w:style w:type="paragraph" w:customStyle="1" w:styleId="Default">
    <w:name w:val="Default"/>
    <w:rsid w:val="00E022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table" w:styleId="ac">
    <w:name w:val="Table Grid"/>
    <w:basedOn w:val="a1"/>
    <w:locked/>
    <w:rsid w:val="00F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4E06E3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rvps2">
    <w:name w:val="rvps2"/>
    <w:basedOn w:val="a"/>
    <w:rsid w:val="00033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1">
    <w:name w:val="Основной текст с отступом 21"/>
    <w:basedOn w:val="a"/>
    <w:rsid w:val="00033250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character" w:customStyle="1" w:styleId="rvts23">
    <w:name w:val="rvts23"/>
    <w:rsid w:val="007F3B76"/>
  </w:style>
  <w:style w:type="character" w:customStyle="1" w:styleId="rvts9">
    <w:name w:val="rvts9"/>
    <w:rsid w:val="007F3B76"/>
  </w:style>
  <w:style w:type="paragraph" w:styleId="ad">
    <w:name w:val="Body Text Indent"/>
    <w:basedOn w:val="a"/>
    <w:link w:val="ae"/>
    <w:rsid w:val="008652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652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DDB09-AB02-41A5-A788-4A547687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Фірменний бланк</vt:lpstr>
    </vt:vector>
  </TitlesOfParts>
  <Company/>
  <LinksUpToDate>false</LinksUpToDate>
  <CharactersWithSpaces>2157</CharactersWithSpaces>
  <SharedDoc>false</SharedDoc>
  <HLinks>
    <vt:vector size="6" baseType="variant"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https://zakon.rada.gov.ua/laws/show/z0674-15</vt:lpwstr>
      </vt:variant>
      <vt:variant>
        <vt:lpwstr>n15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ГУЦУ ЛЮДМИЛА БОРИСІВНА</cp:lastModifiedBy>
  <cp:revision>2</cp:revision>
  <cp:lastPrinted>2021-03-09T06:16:00Z</cp:lastPrinted>
  <dcterms:created xsi:type="dcterms:W3CDTF">2021-03-09T12:31:00Z</dcterms:created>
  <dcterms:modified xsi:type="dcterms:W3CDTF">2021-03-09T12:31:00Z</dcterms:modified>
</cp:coreProperties>
</file>