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9" w:type="dxa"/>
        <w:tblInd w:w="-9" w:type="dxa"/>
        <w:tblLayout w:type="fixed"/>
        <w:tblLook w:val="04A0"/>
      </w:tblPr>
      <w:tblGrid>
        <w:gridCol w:w="400"/>
        <w:gridCol w:w="2213"/>
        <w:gridCol w:w="7036"/>
      </w:tblGrid>
      <w:tr w:rsidR="00271168"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68" w:rsidRDefault="002068F3">
            <w:pPr>
              <w:pStyle w:val="ae"/>
              <w:spacing w:before="0" w:after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Обгрунтування</w:t>
            </w:r>
            <w:proofErr w:type="spellEnd"/>
            <w:r>
              <w:rPr>
                <w:b/>
                <w:sz w:val="22"/>
                <w:szCs w:val="22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</w:tc>
      </w:tr>
      <w:tr w:rsidR="00271168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68" w:rsidRDefault="002068F3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68" w:rsidRDefault="002068F3">
            <w:pPr>
              <w:pStyle w:val="ae"/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Назва предмета закупівлі 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68" w:rsidRDefault="00206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lang w:eastAsia="ru-RU"/>
              </w:rPr>
              <w:t xml:space="preserve">Послуги централізованого водопостачання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>Послуги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>централізованого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>водопостачання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 xml:space="preserve"> (за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>адресою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>Харківська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>смт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 xml:space="preserve">. Сахновщина,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>вул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>Станіславського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>, 8)</w:t>
            </w:r>
            <w:r>
              <w:rPr>
                <w:rFonts w:ascii="Times New Roman" w:hAnsi="Times New Roman"/>
                <w:bCs/>
                <w:color w:val="000000"/>
                <w:spacing w:val="-4"/>
                <w:lang w:val="ru-RU" w:eastAsia="uk-UA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 xml:space="preserve">ДК 021:2015: 65110000-7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>Розподіл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4"/>
                <w:lang w:val="ru-RU" w:eastAsia="ru-RU"/>
              </w:rPr>
              <w:t xml:space="preserve"> води)</w:t>
            </w:r>
          </w:p>
        </w:tc>
      </w:tr>
      <w:tr w:rsidR="00271168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68" w:rsidRDefault="002068F3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68" w:rsidRDefault="002068F3">
            <w:pPr>
              <w:pStyle w:val="ae"/>
              <w:spacing w:after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Обгрунтування</w:t>
            </w:r>
            <w:proofErr w:type="spellEnd"/>
            <w:r>
              <w:rPr>
                <w:b/>
                <w:sz w:val="22"/>
                <w:szCs w:val="22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68" w:rsidRDefault="002068F3">
            <w:pPr>
              <w:tabs>
                <w:tab w:val="left" w:pos="34"/>
                <w:tab w:val="left" w:pos="347"/>
                <w:tab w:val="left" w:pos="601"/>
                <w:tab w:val="left" w:pos="9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Кількість (обсяг) послуг: 12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uk-UA"/>
              </w:rPr>
              <w:t>м.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 xml:space="preserve"> куб;</w:t>
            </w:r>
          </w:p>
          <w:p w:rsidR="00271168" w:rsidRDefault="002068F3">
            <w:pPr>
              <w:tabs>
                <w:tab w:val="left" w:pos="34"/>
                <w:tab w:val="left" w:pos="347"/>
                <w:tab w:val="left" w:pos="601"/>
                <w:tab w:val="left" w:pos="9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 xml:space="preserve">Місце надання послуг: </w:t>
            </w:r>
            <w:r>
              <w:rPr>
                <w:rFonts w:ascii="Times New Roman" w:hAnsi="Times New Roman"/>
                <w:color w:val="000000"/>
                <w:lang w:eastAsia="ar-SA"/>
              </w:rPr>
              <w:t>64003</w:t>
            </w:r>
            <w:r>
              <w:rPr>
                <w:rFonts w:ascii="Times New Roman" w:hAnsi="Times New Roman"/>
                <w:color w:val="000000"/>
                <w:lang w:val="ru-RU" w:eastAsia="ar-S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lang w:val="ru-RU" w:eastAsia="ar-SA"/>
              </w:rPr>
              <w:t>Харківська</w:t>
            </w:r>
            <w:proofErr w:type="spellEnd"/>
            <w:r>
              <w:rPr>
                <w:rFonts w:ascii="Times New Roman" w:hAnsi="Times New Roman"/>
                <w:color w:val="000000"/>
                <w:lang w:val="ru-RU" w:eastAsia="ar-SA"/>
              </w:rPr>
              <w:t xml:space="preserve"> обл., </w:t>
            </w:r>
            <w:r>
              <w:rPr>
                <w:rFonts w:ascii="Times New Roman" w:hAnsi="Times New Roman"/>
                <w:color w:val="000000"/>
                <w:spacing w:val="-4"/>
                <w:lang w:eastAsia="ar-SA"/>
              </w:rPr>
              <w:t xml:space="preserve"> смт.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4"/>
                <w:lang w:eastAsia="ar-SA"/>
              </w:rPr>
              <w:t>Сахновщина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4"/>
                <w:lang w:eastAsia="ar-SA"/>
              </w:rPr>
              <w:t>, вул. Станіславського, 8</w:t>
            </w:r>
            <w:r>
              <w:rPr>
                <w:rFonts w:ascii="Times New Roman" w:hAnsi="Times New Roman"/>
                <w:color w:val="000000"/>
                <w:lang w:eastAsia="uk-UA"/>
              </w:rPr>
              <w:t xml:space="preserve">; Строк надання послуг: </w:t>
            </w:r>
            <w:r>
              <w:rPr>
                <w:rFonts w:ascii="Times New Roman" w:hAnsi="Times New Roman"/>
                <w:iCs/>
                <w:color w:val="000000"/>
                <w:lang w:eastAsia="uk-UA"/>
              </w:rPr>
              <w:t xml:space="preserve">до </w:t>
            </w:r>
            <w:r>
              <w:rPr>
                <w:rFonts w:ascii="Times New Roman" w:hAnsi="Times New Roman"/>
                <w:color w:val="000000"/>
                <w:lang w:eastAsia="uk-UA"/>
              </w:rPr>
              <w:t>31.12.2022 року</w:t>
            </w:r>
            <w:r>
              <w:rPr>
                <w:rFonts w:ascii="Times New Roman" w:hAnsi="Times New Roman"/>
                <w:lang w:eastAsia="uk-UA"/>
              </w:rPr>
              <w:t xml:space="preserve"> </w:t>
            </w:r>
          </w:p>
          <w:p w:rsidR="00271168" w:rsidRDefault="002068F3">
            <w:pPr>
              <w:pStyle w:val="af2"/>
              <w:tabs>
                <w:tab w:val="left" w:pos="34"/>
                <w:tab w:val="left" w:pos="347"/>
                <w:tab w:val="left" w:pos="601"/>
                <w:tab w:val="left" w:pos="96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Виконавець повинен надати Замовнику послуги,  якість яких відповідає умовам </w:t>
            </w:r>
            <w:proofErr w:type="spellStart"/>
            <w:r>
              <w:rPr>
                <w:rFonts w:ascii="Times New Roman" w:hAnsi="Times New Roman"/>
              </w:rPr>
              <w:t>ДСанПіН</w:t>
            </w:r>
            <w:proofErr w:type="spellEnd"/>
            <w:r>
              <w:rPr>
                <w:rFonts w:ascii="Times New Roman" w:hAnsi="Times New Roman"/>
              </w:rPr>
              <w:t xml:space="preserve"> 2.2.4-171-10 та  вимогам нормативно-правових актів, що регулюють цю сферу діяльності.</w:t>
            </w:r>
          </w:p>
          <w:p w:rsidR="00271168" w:rsidRDefault="002068F3">
            <w:pPr>
              <w:spacing w:after="0" w:line="240" w:lineRule="auto"/>
              <w:ind w:firstLine="708"/>
              <w:jc w:val="both"/>
            </w:pPr>
            <w:r w:rsidRPr="007337EA">
              <w:rPr>
                <w:rFonts w:ascii="Times New Roman" w:hAnsi="Times New Roman"/>
                <w:bCs/>
                <w:color w:val="000000"/>
              </w:rPr>
              <w:t xml:space="preserve">Згідно з частиною 2 статті 5 Закону України Про природні монополії та пункту 11 частини 3 статті 7 Закону України Про Антимонопольний комітет </w:t>
            </w:r>
            <w:proofErr w:type="spellStart"/>
            <w:r w:rsidRPr="007337EA">
              <w:rPr>
                <w:rFonts w:ascii="Times New Roman" w:hAnsi="Times New Roman"/>
                <w:bCs/>
                <w:color w:val="000000"/>
              </w:rPr>
              <w:t>України»від</w:t>
            </w:r>
            <w:proofErr w:type="spellEnd"/>
            <w:r w:rsidRPr="007337EA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7337EA">
              <w:rPr>
                <w:rStyle w:val="rvts44"/>
                <w:rFonts w:ascii="Times New Roman" w:hAnsi="Times New Roman"/>
                <w:bCs/>
                <w:color w:val="000000"/>
              </w:rPr>
              <w:t>26.11.1993</w:t>
            </w:r>
            <w:r w:rsidRPr="007337EA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7337EA">
              <w:rPr>
                <w:rFonts w:ascii="Times New Roman" w:hAnsi="Times New Roman"/>
                <w:bCs/>
                <w:color w:val="000000"/>
              </w:rPr>
              <w:br/>
              <w:t>№ 3659-</w:t>
            </w:r>
            <w:r>
              <w:rPr>
                <w:rFonts w:ascii="Times New Roman" w:hAnsi="Times New Roman"/>
                <w:bCs/>
                <w:color w:val="000000"/>
              </w:rPr>
              <w:t>XII</w:t>
            </w:r>
            <w:r w:rsidRPr="007337EA">
              <w:rPr>
                <w:rFonts w:ascii="Times New Roman" w:hAnsi="Times New Roman"/>
                <w:bCs/>
                <w:color w:val="000000"/>
              </w:rPr>
              <w:t xml:space="preserve"> (із змінами) було прийнято розпорядження Антимонопольного комітету України 28.11.2012 № 874-р «Про затвердження Порядку складання та ведення зведеного переліку суб’єктів природних монополій».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до пункту 7 Порядку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складання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ведення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зведеного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переліку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суб'єктів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природних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монополій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затвердженого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розпорядженням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Антимонопольного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комітету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від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28.11.2012 № 874-р,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зазначений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перелік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суб’єктів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природних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монополій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розміщено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офіційному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веб-сайті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Антимонопольного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комітету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(</w:t>
            </w:r>
            <w:hyperlink r:id="rId5">
              <w:r>
                <w:rPr>
                  <w:rFonts w:ascii="Times New Roman" w:hAnsi="Times New Roman"/>
                  <w:bCs/>
                  <w:color w:val="000000"/>
                  <w:lang w:val="ru-RU"/>
                </w:rPr>
                <w:t>http://www.amc.gov.ua</w:t>
              </w:r>
            </w:hyperlink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) 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установленому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порядку.</w:t>
            </w:r>
            <w:proofErr w:type="gram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цьому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до ст. 13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вказаного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Закону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національні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комісії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регулювання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природних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монополій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зокрема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складають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і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ведуть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реєстри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суб’єктів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природних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монополій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діяльність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регулюється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lang w:val="ru-RU"/>
              </w:rPr>
              <w:t>до</w:t>
            </w:r>
            <w:proofErr w:type="gram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цього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Закону.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зведеного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переліку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природних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монополій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який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розміщений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офіційному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веб-сайті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Антимонопольного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комітету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www.amc.gov.ua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Сахновщинське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комунальне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водоканалізаційне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color w:val="000000"/>
                <w:lang w:val="ru-RU"/>
              </w:rPr>
              <w:t>ідприємство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>, код за ЄДРПОУ – 32226924, (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>місце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>реєстрації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>суб’єкта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>природних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>монополій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 xml:space="preserve">: 64501,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>Харківська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 xml:space="preserve"> обл.,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>Сахновщинський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 xml:space="preserve"> р-н, </w:t>
            </w: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смт.</w:t>
            </w:r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 xml:space="preserve"> Сахновщина, </w:t>
            </w: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вул.</w:t>
            </w:r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Шевченка</w:t>
            </w:r>
            <w:r>
              <w:rPr>
                <w:rFonts w:ascii="Times New Roman" w:eastAsia="Calibri" w:hAnsi="Times New Roman"/>
                <w:bCs/>
                <w:color w:val="000000"/>
                <w:lang w:val="ru-RU" w:eastAsia="ru-RU"/>
              </w:rPr>
              <w:t>, буд. 10</w:t>
            </w: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)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відноситься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суб’єктів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природних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u-RU"/>
              </w:rPr>
              <w:t>монополій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u-RU"/>
              </w:rPr>
              <w:t>.</w:t>
            </w:r>
          </w:p>
          <w:p w:rsidR="00271168" w:rsidRPr="007337EA" w:rsidRDefault="002068F3">
            <w:pPr>
              <w:pStyle w:val="Default"/>
              <w:ind w:firstLine="426"/>
              <w:jc w:val="both"/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Централізоване водопостачання </w:t>
            </w:r>
            <w:proofErr w:type="spellStart"/>
            <w:r>
              <w:rPr>
                <w:bCs/>
                <w:sz w:val="22"/>
                <w:szCs w:val="22"/>
                <w:lang w:val="uk-UA"/>
              </w:rPr>
              <w:t>Сахновщинським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 xml:space="preserve"> комунальним </w:t>
            </w:r>
            <w:proofErr w:type="spellStart"/>
            <w:r>
              <w:rPr>
                <w:bCs/>
                <w:sz w:val="22"/>
                <w:szCs w:val="22"/>
                <w:lang w:val="uk-UA"/>
              </w:rPr>
              <w:t>водоканалізаційним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 xml:space="preserve"> підприємством</w:t>
            </w:r>
            <w:r>
              <w:rPr>
                <w:rFonts w:eastAsia="Calibri"/>
                <w:bCs/>
                <w:sz w:val="22"/>
                <w:szCs w:val="22"/>
                <w:lang w:eastAsia="ru-RU"/>
              </w:rPr>
              <w:t>, код за ЄДРПОУ – 36870763</w:t>
            </w:r>
            <w:r>
              <w:rPr>
                <w:bCs/>
                <w:sz w:val="22"/>
                <w:szCs w:val="22"/>
                <w:lang w:val="uk-UA"/>
              </w:rPr>
              <w:t xml:space="preserve">, здійснюється по єдиних існуючих та підведених до </w:t>
            </w:r>
            <w:proofErr w:type="spellStart"/>
            <w:r>
              <w:rPr>
                <w:bCs/>
                <w:sz w:val="22"/>
                <w:szCs w:val="22"/>
                <w:lang w:val="uk-UA"/>
              </w:rPr>
              <w:t>адмінбудівель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 xml:space="preserve"> Головного управління ДПС у Харківській області водопровідних мережах у </w:t>
            </w:r>
            <w:proofErr w:type="spellStart"/>
            <w:r>
              <w:rPr>
                <w:bCs/>
                <w:sz w:val="22"/>
                <w:szCs w:val="22"/>
              </w:rPr>
              <w:t>c</w:t>
            </w:r>
            <w:r>
              <w:rPr>
                <w:bCs/>
                <w:sz w:val="22"/>
                <w:szCs w:val="22"/>
                <w:lang w:val="uk-UA"/>
              </w:rPr>
              <w:t>мт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7337EA">
              <w:rPr>
                <w:rFonts w:eastAsia="Calibri"/>
                <w:bCs/>
                <w:sz w:val="22"/>
                <w:szCs w:val="22"/>
                <w:lang w:val="uk-UA" w:eastAsia="ru-RU"/>
              </w:rPr>
              <w:t>Сахновщина</w:t>
            </w:r>
            <w:proofErr w:type="spellEnd"/>
            <w:r>
              <w:rPr>
                <w:bCs/>
                <w:sz w:val="22"/>
                <w:szCs w:val="22"/>
                <w:lang w:val="uk-UA" w:eastAsia="ar-S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 xml:space="preserve">і цим самим забезпечується їх повноцінне функціонування.  Централізованого водопостачання у інший спосіб не існує. </w:t>
            </w:r>
          </w:p>
        </w:tc>
      </w:tr>
      <w:tr w:rsidR="00271168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68" w:rsidRDefault="002068F3">
            <w:pPr>
              <w:pStyle w:val="ae"/>
              <w:spacing w:befor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68" w:rsidRDefault="002068F3">
            <w:pPr>
              <w:pStyle w:val="ae"/>
              <w:spacing w:before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Обгрунтування</w:t>
            </w:r>
            <w:proofErr w:type="spellEnd"/>
            <w:r>
              <w:rPr>
                <w:b/>
                <w:sz w:val="22"/>
                <w:szCs w:val="22"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68" w:rsidRPr="007337EA" w:rsidRDefault="002068F3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000000"/>
              </w:rPr>
            </w:pPr>
            <w:r w:rsidRPr="007337EA">
              <w:rPr>
                <w:rFonts w:ascii="Times New Roman" w:hAnsi="Times New Roman"/>
                <w:color w:val="000000"/>
              </w:rPr>
              <w:t>Очікувана вартість предмета закупівлі розрахована з  урахуванням пункту 3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№ 275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337EA">
              <w:rPr>
                <w:rFonts w:ascii="Times New Roman" w:hAnsi="Times New Roman"/>
                <w:color w:val="000000"/>
              </w:rPr>
              <w:t>з урахуванням обсягу надання послуг: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337EA">
              <w:rPr>
                <w:rFonts w:ascii="Times New Roman" w:hAnsi="Times New Roman"/>
                <w:color w:val="000000"/>
              </w:rPr>
              <w:t>12 м. куб;</w:t>
            </w:r>
            <w:r>
              <w:rPr>
                <w:rFonts w:ascii="Times New Roman" w:hAnsi="Times New Roman"/>
                <w:color w:val="000000"/>
              </w:rPr>
              <w:t xml:space="preserve"> Тарифи на послуги встановлюються уповноваженими законом державними органами або органами місцевого самоврядування відповідно до закону. Тариф на послугу централізованого водопостачання становить </w:t>
            </w:r>
            <w:r w:rsidRPr="007337EA">
              <w:rPr>
                <w:rFonts w:ascii="Times New Roman" w:hAnsi="Times New Roman"/>
                <w:color w:val="000000"/>
              </w:rPr>
              <w:t>37,97</w:t>
            </w:r>
            <w:r>
              <w:rPr>
                <w:rFonts w:ascii="Times New Roman" w:hAnsi="Times New Roman"/>
                <w:color w:val="000000"/>
              </w:rPr>
              <w:t xml:space="preserve"> гривень за 1 куб. метр (з ПДВ)</w:t>
            </w:r>
            <w:r w:rsidRPr="007337EA">
              <w:rPr>
                <w:rFonts w:ascii="Times New Roman" w:hAnsi="Times New Roman"/>
                <w:color w:val="000000"/>
              </w:rPr>
              <w:t>. Узгоджена ціна пропозиції закупівлі послуг з водовідведення становить — 455,64</w:t>
            </w:r>
            <w:r>
              <w:rPr>
                <w:rFonts w:ascii="Times New Roman" w:hAnsi="Times New Roman"/>
                <w:color w:val="000000"/>
              </w:rPr>
              <w:t xml:space="preserve"> грн </w:t>
            </w:r>
            <w:r w:rsidRPr="007337EA">
              <w:rPr>
                <w:rFonts w:ascii="Times New Roman" w:hAnsi="Times New Roman"/>
                <w:color w:val="000000"/>
              </w:rPr>
              <w:t xml:space="preserve">з ПДВ На оплату водопостачання та водовідведення кошторисом на 2022 рік затверджено </w:t>
            </w:r>
            <w:r w:rsidRPr="007337EA">
              <w:rPr>
                <w:rFonts w:ascii="Times New Roman" w:hAnsi="Times New Roman"/>
                <w:color w:val="000000"/>
              </w:rPr>
              <w:br/>
              <w:t xml:space="preserve"> 483 000,00 гривень.</w:t>
            </w:r>
          </w:p>
        </w:tc>
      </w:tr>
    </w:tbl>
    <w:p w:rsidR="00271168" w:rsidRDefault="00271168">
      <w:pPr>
        <w:pStyle w:val="ae"/>
        <w:spacing w:before="0" w:after="0"/>
        <w:ind w:left="5664"/>
        <w:jc w:val="both"/>
        <w:rPr>
          <w:sz w:val="22"/>
          <w:szCs w:val="22"/>
        </w:rPr>
      </w:pPr>
    </w:p>
    <w:p w:rsidR="00271168" w:rsidRDefault="00271168">
      <w:pPr>
        <w:pStyle w:val="ae"/>
        <w:spacing w:before="0" w:after="0"/>
        <w:ind w:left="5664"/>
        <w:jc w:val="both"/>
        <w:rPr>
          <w:sz w:val="22"/>
          <w:szCs w:val="22"/>
        </w:rPr>
      </w:pPr>
    </w:p>
    <w:p w:rsidR="00271168" w:rsidRDefault="00271168">
      <w:pPr>
        <w:pStyle w:val="ae"/>
        <w:spacing w:before="0" w:after="0"/>
        <w:ind w:left="5664"/>
        <w:jc w:val="both"/>
        <w:rPr>
          <w:sz w:val="22"/>
          <w:szCs w:val="22"/>
        </w:rPr>
      </w:pPr>
    </w:p>
    <w:p w:rsidR="00271168" w:rsidRDefault="00271168">
      <w:pPr>
        <w:pStyle w:val="ae"/>
        <w:spacing w:before="0" w:after="0"/>
        <w:ind w:left="5664"/>
        <w:jc w:val="both"/>
        <w:rPr>
          <w:sz w:val="22"/>
          <w:szCs w:val="22"/>
        </w:rPr>
      </w:pPr>
    </w:p>
    <w:p w:rsidR="00271168" w:rsidRDefault="00271168">
      <w:pPr>
        <w:pStyle w:val="ae"/>
        <w:spacing w:before="0" w:after="0"/>
        <w:ind w:left="5664"/>
        <w:jc w:val="both"/>
        <w:rPr>
          <w:sz w:val="22"/>
          <w:szCs w:val="22"/>
        </w:rPr>
      </w:pPr>
    </w:p>
    <w:p w:rsidR="007337EA" w:rsidRDefault="007337EA">
      <w:pPr>
        <w:spacing w:after="0" w:line="240" w:lineRule="auto"/>
        <w:ind w:left="6372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7337EA" w:rsidSect="004D7C54">
      <w:pgSz w:w="11906" w:h="16838"/>
      <w:pgMar w:top="709" w:right="850" w:bottom="28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829"/>
    <w:multiLevelType w:val="multilevel"/>
    <w:tmpl w:val="AE4648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7323F9"/>
    <w:multiLevelType w:val="multilevel"/>
    <w:tmpl w:val="71F66208"/>
    <w:lvl w:ilvl="0">
      <w:start w:val="1"/>
      <w:numFmt w:val="decimal"/>
      <w:pStyle w:val="20"/>
      <w:lvlText w:val="%1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271168"/>
    <w:rsid w:val="002068F3"/>
    <w:rsid w:val="00216578"/>
    <w:rsid w:val="00271168"/>
    <w:rsid w:val="004D7C54"/>
    <w:rsid w:val="007337EA"/>
    <w:rsid w:val="00D1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54"/>
    <w:pPr>
      <w:spacing w:after="160" w:line="25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2">
    <w:name w:val="heading 2"/>
    <w:basedOn w:val="a"/>
    <w:next w:val="a0"/>
    <w:qFormat/>
    <w:rsid w:val="004D7C54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qFormat/>
    <w:rsid w:val="004D7C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4D7C54"/>
    <w:rPr>
      <w:rFonts w:cs="Times New Roman"/>
    </w:rPr>
  </w:style>
  <w:style w:type="character" w:customStyle="1" w:styleId="WW8Num2z0">
    <w:name w:val="WW8Num2z0"/>
    <w:qFormat/>
    <w:rsid w:val="004D7C54"/>
  </w:style>
  <w:style w:type="character" w:customStyle="1" w:styleId="WW8Num2z1">
    <w:name w:val="WW8Num2z1"/>
    <w:qFormat/>
    <w:rsid w:val="004D7C54"/>
  </w:style>
  <w:style w:type="character" w:customStyle="1" w:styleId="WW8Num2z2">
    <w:name w:val="WW8Num2z2"/>
    <w:qFormat/>
    <w:rsid w:val="004D7C54"/>
  </w:style>
  <w:style w:type="character" w:customStyle="1" w:styleId="WW8Num2z3">
    <w:name w:val="WW8Num2z3"/>
    <w:qFormat/>
    <w:rsid w:val="004D7C54"/>
  </w:style>
  <w:style w:type="character" w:customStyle="1" w:styleId="WW8Num2z4">
    <w:name w:val="WW8Num2z4"/>
    <w:qFormat/>
    <w:rsid w:val="004D7C54"/>
  </w:style>
  <w:style w:type="character" w:customStyle="1" w:styleId="WW8Num2z5">
    <w:name w:val="WW8Num2z5"/>
    <w:qFormat/>
    <w:rsid w:val="004D7C54"/>
  </w:style>
  <w:style w:type="character" w:customStyle="1" w:styleId="WW8Num2z6">
    <w:name w:val="WW8Num2z6"/>
    <w:qFormat/>
    <w:rsid w:val="004D7C54"/>
  </w:style>
  <w:style w:type="character" w:customStyle="1" w:styleId="WW8Num2z7">
    <w:name w:val="WW8Num2z7"/>
    <w:qFormat/>
    <w:rsid w:val="004D7C54"/>
  </w:style>
  <w:style w:type="character" w:customStyle="1" w:styleId="WW8Num2z8">
    <w:name w:val="WW8Num2z8"/>
    <w:qFormat/>
    <w:rsid w:val="004D7C54"/>
  </w:style>
  <w:style w:type="character" w:customStyle="1" w:styleId="WW8Num3z0">
    <w:name w:val="WW8Num3z0"/>
    <w:qFormat/>
    <w:rsid w:val="004D7C54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4D7C54"/>
    <w:rPr>
      <w:rFonts w:ascii="Courier New" w:hAnsi="Courier New" w:cs="Courier New"/>
    </w:rPr>
  </w:style>
  <w:style w:type="character" w:customStyle="1" w:styleId="WW8Num3z2">
    <w:name w:val="WW8Num3z2"/>
    <w:qFormat/>
    <w:rsid w:val="004D7C54"/>
    <w:rPr>
      <w:rFonts w:ascii="Wingdings" w:hAnsi="Wingdings" w:cs="Wingdings"/>
    </w:rPr>
  </w:style>
  <w:style w:type="character" w:customStyle="1" w:styleId="WW8Num3z3">
    <w:name w:val="WW8Num3z3"/>
    <w:qFormat/>
    <w:rsid w:val="004D7C54"/>
    <w:rPr>
      <w:rFonts w:ascii="Symbol" w:hAnsi="Symbol" w:cs="Symbol"/>
    </w:rPr>
  </w:style>
  <w:style w:type="character" w:customStyle="1" w:styleId="WW8Num4z0">
    <w:name w:val="WW8Num4z0"/>
    <w:qFormat/>
    <w:rsid w:val="004D7C54"/>
  </w:style>
  <w:style w:type="character" w:customStyle="1" w:styleId="WW8Num4z1">
    <w:name w:val="WW8Num4z1"/>
    <w:qFormat/>
    <w:rsid w:val="004D7C54"/>
  </w:style>
  <w:style w:type="character" w:customStyle="1" w:styleId="WW8Num4z2">
    <w:name w:val="WW8Num4z2"/>
    <w:qFormat/>
    <w:rsid w:val="004D7C54"/>
  </w:style>
  <w:style w:type="character" w:customStyle="1" w:styleId="WW8Num4z3">
    <w:name w:val="WW8Num4z3"/>
    <w:qFormat/>
    <w:rsid w:val="004D7C54"/>
  </w:style>
  <w:style w:type="character" w:customStyle="1" w:styleId="WW8Num4z4">
    <w:name w:val="WW8Num4z4"/>
    <w:qFormat/>
    <w:rsid w:val="004D7C54"/>
  </w:style>
  <w:style w:type="character" w:customStyle="1" w:styleId="WW8Num4z5">
    <w:name w:val="WW8Num4z5"/>
    <w:qFormat/>
    <w:rsid w:val="004D7C54"/>
  </w:style>
  <w:style w:type="character" w:customStyle="1" w:styleId="WW8Num4z6">
    <w:name w:val="WW8Num4z6"/>
    <w:qFormat/>
    <w:rsid w:val="004D7C54"/>
  </w:style>
  <w:style w:type="character" w:customStyle="1" w:styleId="WW8Num4z7">
    <w:name w:val="WW8Num4z7"/>
    <w:qFormat/>
    <w:rsid w:val="004D7C54"/>
  </w:style>
  <w:style w:type="character" w:customStyle="1" w:styleId="WW8Num4z8">
    <w:name w:val="WW8Num4z8"/>
    <w:qFormat/>
    <w:rsid w:val="004D7C54"/>
  </w:style>
  <w:style w:type="character" w:customStyle="1" w:styleId="WW8Num5z0">
    <w:name w:val="WW8Num5z0"/>
    <w:qFormat/>
    <w:rsid w:val="004D7C54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qFormat/>
    <w:rsid w:val="004D7C54"/>
    <w:rPr>
      <w:rFonts w:ascii="Courier New" w:hAnsi="Courier New" w:cs="Courier New"/>
    </w:rPr>
  </w:style>
  <w:style w:type="character" w:customStyle="1" w:styleId="WW8Num5z2">
    <w:name w:val="WW8Num5z2"/>
    <w:qFormat/>
    <w:rsid w:val="004D7C54"/>
    <w:rPr>
      <w:rFonts w:ascii="Wingdings" w:hAnsi="Wingdings" w:cs="Wingdings"/>
    </w:rPr>
  </w:style>
  <w:style w:type="character" w:customStyle="1" w:styleId="WW8Num5z3">
    <w:name w:val="WW8Num5z3"/>
    <w:qFormat/>
    <w:rsid w:val="004D7C54"/>
    <w:rPr>
      <w:rFonts w:ascii="Symbol" w:hAnsi="Symbol" w:cs="Symbol"/>
    </w:rPr>
  </w:style>
  <w:style w:type="character" w:customStyle="1" w:styleId="WW8Num6z0">
    <w:name w:val="WW8Num6z0"/>
    <w:qFormat/>
    <w:rsid w:val="004D7C54"/>
  </w:style>
  <w:style w:type="character" w:customStyle="1" w:styleId="WW8Num6z1">
    <w:name w:val="WW8Num6z1"/>
    <w:qFormat/>
    <w:rsid w:val="004D7C54"/>
  </w:style>
  <w:style w:type="character" w:customStyle="1" w:styleId="WW8Num6z2">
    <w:name w:val="WW8Num6z2"/>
    <w:qFormat/>
    <w:rsid w:val="004D7C54"/>
  </w:style>
  <w:style w:type="character" w:customStyle="1" w:styleId="WW8Num6z3">
    <w:name w:val="WW8Num6z3"/>
    <w:qFormat/>
    <w:rsid w:val="004D7C54"/>
  </w:style>
  <w:style w:type="character" w:customStyle="1" w:styleId="WW8Num6z4">
    <w:name w:val="WW8Num6z4"/>
    <w:qFormat/>
    <w:rsid w:val="004D7C54"/>
  </w:style>
  <w:style w:type="character" w:customStyle="1" w:styleId="WW8Num6z5">
    <w:name w:val="WW8Num6z5"/>
    <w:qFormat/>
    <w:rsid w:val="004D7C54"/>
  </w:style>
  <w:style w:type="character" w:customStyle="1" w:styleId="WW8Num6z6">
    <w:name w:val="WW8Num6z6"/>
    <w:qFormat/>
    <w:rsid w:val="004D7C54"/>
  </w:style>
  <w:style w:type="character" w:customStyle="1" w:styleId="WW8Num6z7">
    <w:name w:val="WW8Num6z7"/>
    <w:qFormat/>
    <w:rsid w:val="004D7C54"/>
  </w:style>
  <w:style w:type="character" w:customStyle="1" w:styleId="WW8Num6z8">
    <w:name w:val="WW8Num6z8"/>
    <w:qFormat/>
    <w:rsid w:val="004D7C54"/>
  </w:style>
  <w:style w:type="character" w:customStyle="1" w:styleId="WW8Num7z0">
    <w:name w:val="WW8Num7z0"/>
    <w:qFormat/>
    <w:rsid w:val="004D7C54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4D7C54"/>
    <w:rPr>
      <w:rFonts w:ascii="Courier New" w:hAnsi="Courier New" w:cs="Courier New"/>
    </w:rPr>
  </w:style>
  <w:style w:type="character" w:customStyle="1" w:styleId="WW8Num7z2">
    <w:name w:val="WW8Num7z2"/>
    <w:qFormat/>
    <w:rsid w:val="004D7C54"/>
    <w:rPr>
      <w:rFonts w:ascii="Wingdings" w:hAnsi="Wingdings" w:cs="Wingdings"/>
    </w:rPr>
  </w:style>
  <w:style w:type="character" w:customStyle="1" w:styleId="WW8Num7z3">
    <w:name w:val="WW8Num7z3"/>
    <w:qFormat/>
    <w:rsid w:val="004D7C54"/>
    <w:rPr>
      <w:rFonts w:ascii="Symbol" w:hAnsi="Symbol" w:cs="Symbol"/>
    </w:rPr>
  </w:style>
  <w:style w:type="character" w:customStyle="1" w:styleId="WW8Num8z0">
    <w:name w:val="WW8Num8z0"/>
    <w:qFormat/>
    <w:rsid w:val="004D7C54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4D7C54"/>
    <w:rPr>
      <w:rFonts w:ascii="Courier New" w:hAnsi="Courier New" w:cs="Courier New"/>
    </w:rPr>
  </w:style>
  <w:style w:type="character" w:customStyle="1" w:styleId="WW8Num8z2">
    <w:name w:val="WW8Num8z2"/>
    <w:qFormat/>
    <w:rsid w:val="004D7C54"/>
    <w:rPr>
      <w:rFonts w:ascii="Wingdings" w:hAnsi="Wingdings" w:cs="Wingdings"/>
    </w:rPr>
  </w:style>
  <w:style w:type="character" w:customStyle="1" w:styleId="WW8Num8z3">
    <w:name w:val="WW8Num8z3"/>
    <w:qFormat/>
    <w:rsid w:val="004D7C54"/>
    <w:rPr>
      <w:rFonts w:ascii="Symbol" w:hAnsi="Symbol" w:cs="Symbol"/>
    </w:rPr>
  </w:style>
  <w:style w:type="character" w:customStyle="1" w:styleId="WW8Num9z0">
    <w:name w:val="WW8Num9z0"/>
    <w:qFormat/>
    <w:rsid w:val="004D7C54"/>
  </w:style>
  <w:style w:type="character" w:customStyle="1" w:styleId="WW8Num9z1">
    <w:name w:val="WW8Num9z1"/>
    <w:qFormat/>
    <w:rsid w:val="004D7C54"/>
  </w:style>
  <w:style w:type="character" w:customStyle="1" w:styleId="WW8Num9z2">
    <w:name w:val="WW8Num9z2"/>
    <w:qFormat/>
    <w:rsid w:val="004D7C54"/>
  </w:style>
  <w:style w:type="character" w:customStyle="1" w:styleId="WW8Num9z3">
    <w:name w:val="WW8Num9z3"/>
    <w:qFormat/>
    <w:rsid w:val="004D7C54"/>
  </w:style>
  <w:style w:type="character" w:customStyle="1" w:styleId="WW8Num9z4">
    <w:name w:val="WW8Num9z4"/>
    <w:qFormat/>
    <w:rsid w:val="004D7C54"/>
  </w:style>
  <w:style w:type="character" w:customStyle="1" w:styleId="WW8Num9z5">
    <w:name w:val="WW8Num9z5"/>
    <w:qFormat/>
    <w:rsid w:val="004D7C54"/>
  </w:style>
  <w:style w:type="character" w:customStyle="1" w:styleId="WW8Num9z6">
    <w:name w:val="WW8Num9z6"/>
    <w:qFormat/>
    <w:rsid w:val="004D7C54"/>
  </w:style>
  <w:style w:type="character" w:customStyle="1" w:styleId="WW8Num9z7">
    <w:name w:val="WW8Num9z7"/>
    <w:qFormat/>
    <w:rsid w:val="004D7C54"/>
  </w:style>
  <w:style w:type="character" w:customStyle="1" w:styleId="WW8Num9z8">
    <w:name w:val="WW8Num9z8"/>
    <w:qFormat/>
    <w:rsid w:val="004D7C54"/>
  </w:style>
  <w:style w:type="character" w:customStyle="1" w:styleId="WW8Num10z0">
    <w:name w:val="WW8Num10z0"/>
    <w:qFormat/>
    <w:rsid w:val="004D7C54"/>
  </w:style>
  <w:style w:type="character" w:customStyle="1" w:styleId="WW8Num10z1">
    <w:name w:val="WW8Num10z1"/>
    <w:qFormat/>
    <w:rsid w:val="004D7C54"/>
  </w:style>
  <w:style w:type="character" w:customStyle="1" w:styleId="WW8Num10z2">
    <w:name w:val="WW8Num10z2"/>
    <w:qFormat/>
    <w:rsid w:val="004D7C54"/>
  </w:style>
  <w:style w:type="character" w:customStyle="1" w:styleId="WW8Num10z3">
    <w:name w:val="WW8Num10z3"/>
    <w:qFormat/>
    <w:rsid w:val="004D7C54"/>
  </w:style>
  <w:style w:type="character" w:customStyle="1" w:styleId="WW8Num10z4">
    <w:name w:val="WW8Num10z4"/>
    <w:qFormat/>
    <w:rsid w:val="004D7C54"/>
  </w:style>
  <w:style w:type="character" w:customStyle="1" w:styleId="WW8Num10z5">
    <w:name w:val="WW8Num10z5"/>
    <w:qFormat/>
    <w:rsid w:val="004D7C54"/>
  </w:style>
  <w:style w:type="character" w:customStyle="1" w:styleId="WW8Num10z6">
    <w:name w:val="WW8Num10z6"/>
    <w:qFormat/>
    <w:rsid w:val="004D7C54"/>
  </w:style>
  <w:style w:type="character" w:customStyle="1" w:styleId="WW8Num10z7">
    <w:name w:val="WW8Num10z7"/>
    <w:qFormat/>
    <w:rsid w:val="004D7C54"/>
  </w:style>
  <w:style w:type="character" w:customStyle="1" w:styleId="WW8Num10z8">
    <w:name w:val="WW8Num10z8"/>
    <w:qFormat/>
    <w:rsid w:val="004D7C54"/>
  </w:style>
  <w:style w:type="character" w:customStyle="1" w:styleId="WW8Num11z0">
    <w:name w:val="WW8Num11z0"/>
    <w:qFormat/>
    <w:rsid w:val="004D7C54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4D7C54"/>
  </w:style>
  <w:style w:type="character" w:customStyle="1" w:styleId="WW8Num11z2">
    <w:name w:val="WW8Num11z2"/>
    <w:qFormat/>
    <w:rsid w:val="004D7C54"/>
  </w:style>
  <w:style w:type="character" w:customStyle="1" w:styleId="WW8Num11z3">
    <w:name w:val="WW8Num11z3"/>
    <w:qFormat/>
    <w:rsid w:val="004D7C54"/>
  </w:style>
  <w:style w:type="character" w:customStyle="1" w:styleId="WW8Num11z4">
    <w:name w:val="WW8Num11z4"/>
    <w:qFormat/>
    <w:rsid w:val="004D7C54"/>
  </w:style>
  <w:style w:type="character" w:customStyle="1" w:styleId="WW8Num11z5">
    <w:name w:val="WW8Num11z5"/>
    <w:qFormat/>
    <w:rsid w:val="004D7C54"/>
  </w:style>
  <w:style w:type="character" w:customStyle="1" w:styleId="WW8Num11z6">
    <w:name w:val="WW8Num11z6"/>
    <w:qFormat/>
    <w:rsid w:val="004D7C54"/>
  </w:style>
  <w:style w:type="character" w:customStyle="1" w:styleId="WW8Num11z7">
    <w:name w:val="WW8Num11z7"/>
    <w:qFormat/>
    <w:rsid w:val="004D7C54"/>
  </w:style>
  <w:style w:type="character" w:customStyle="1" w:styleId="WW8Num11z8">
    <w:name w:val="WW8Num11z8"/>
    <w:qFormat/>
    <w:rsid w:val="004D7C54"/>
  </w:style>
  <w:style w:type="character" w:customStyle="1" w:styleId="a4">
    <w:name w:val="Основной текст Знак"/>
    <w:basedOn w:val="a1"/>
    <w:qFormat/>
    <w:rsid w:val="004D7C54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іперпосилання"/>
    <w:rsid w:val="004D7C54"/>
    <w:rPr>
      <w:color w:val="0000FF"/>
      <w:u w:val="single"/>
    </w:rPr>
  </w:style>
  <w:style w:type="character" w:customStyle="1" w:styleId="rvts46">
    <w:name w:val="rvts46"/>
    <w:qFormat/>
    <w:rsid w:val="004D7C54"/>
  </w:style>
  <w:style w:type="character" w:customStyle="1" w:styleId="HTML">
    <w:name w:val="Стандартный HTML Знак"/>
    <w:basedOn w:val="a1"/>
    <w:qFormat/>
    <w:rsid w:val="004D7C54"/>
    <w:rPr>
      <w:rFonts w:ascii="Courier New" w:eastAsia="Times New Roman" w:hAnsi="Courier New" w:cs="Courier New"/>
      <w:kern w:val="2"/>
      <w:lang w:bidi="hi-IN"/>
    </w:rPr>
  </w:style>
  <w:style w:type="character" w:customStyle="1" w:styleId="a6">
    <w:name w:val="Текст Знак"/>
    <w:basedOn w:val="a1"/>
    <w:qFormat/>
    <w:rsid w:val="004D7C54"/>
    <w:rPr>
      <w:rFonts w:ascii="Courier New" w:eastAsia="Times New Roman" w:hAnsi="Courier New" w:cs="Courier New"/>
      <w:lang w:val="ru-RU"/>
    </w:rPr>
  </w:style>
  <w:style w:type="character" w:customStyle="1" w:styleId="a7">
    <w:name w:val="Виділення жирним"/>
    <w:qFormat/>
    <w:rsid w:val="004D7C54"/>
    <w:rPr>
      <w:rFonts w:cs="Times New Roman"/>
      <w:b/>
      <w:bCs/>
    </w:rPr>
  </w:style>
  <w:style w:type="character" w:customStyle="1" w:styleId="st42">
    <w:name w:val="st42"/>
    <w:qFormat/>
    <w:rsid w:val="004D7C54"/>
    <w:rPr>
      <w:color w:val="000000"/>
    </w:rPr>
  </w:style>
  <w:style w:type="character" w:customStyle="1" w:styleId="rvts44">
    <w:name w:val="rvts44"/>
    <w:qFormat/>
    <w:rsid w:val="004D7C54"/>
  </w:style>
  <w:style w:type="character" w:customStyle="1" w:styleId="21">
    <w:name w:val="Заголовок 2 Знак"/>
    <w:basedOn w:val="a1"/>
    <w:qFormat/>
    <w:rsid w:val="004D7C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vts23">
    <w:name w:val="rvts23"/>
    <w:qFormat/>
    <w:rsid w:val="004D7C54"/>
  </w:style>
  <w:style w:type="character" w:customStyle="1" w:styleId="rvts9">
    <w:name w:val="rvts9"/>
    <w:qFormat/>
    <w:rsid w:val="004D7C54"/>
  </w:style>
  <w:style w:type="character" w:customStyle="1" w:styleId="a8">
    <w:name w:val="Основной текст с отступом Знак"/>
    <w:basedOn w:val="a1"/>
    <w:qFormat/>
    <w:rsid w:val="004D7C54"/>
    <w:rPr>
      <w:rFonts w:eastAsia="Times New Roman"/>
      <w:sz w:val="22"/>
      <w:szCs w:val="22"/>
    </w:rPr>
  </w:style>
  <w:style w:type="character" w:customStyle="1" w:styleId="30">
    <w:name w:val="Заголовок 3 Знак"/>
    <w:basedOn w:val="a1"/>
    <w:qFormat/>
    <w:rsid w:val="004D7C54"/>
    <w:rPr>
      <w:rFonts w:ascii="Arial" w:eastAsia="Times New Roman" w:hAnsi="Arial" w:cs="Arial"/>
      <w:b/>
      <w:bCs/>
      <w:sz w:val="26"/>
      <w:szCs w:val="26"/>
      <w:lang w:val="ru-RU"/>
    </w:rPr>
  </w:style>
  <w:style w:type="character" w:customStyle="1" w:styleId="22">
    <w:name w:val="Основной текст с отступом 2 Знак"/>
    <w:basedOn w:val="a1"/>
    <w:qFormat/>
    <w:rsid w:val="004D7C54"/>
    <w:rPr>
      <w:rFonts w:eastAsia="Times New Roman"/>
      <w:sz w:val="22"/>
      <w:szCs w:val="22"/>
    </w:rPr>
  </w:style>
  <w:style w:type="character" w:customStyle="1" w:styleId="a9">
    <w:name w:val="Без интервала Знак"/>
    <w:qFormat/>
    <w:rsid w:val="004D7C54"/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aa">
    <w:name w:val="Заголовок"/>
    <w:basedOn w:val="a"/>
    <w:next w:val="a0"/>
    <w:qFormat/>
    <w:rsid w:val="004D7C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4D7C5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b">
    <w:name w:val="List"/>
    <w:basedOn w:val="a0"/>
    <w:rsid w:val="004D7C54"/>
    <w:rPr>
      <w:rFonts w:cs="Arial"/>
    </w:rPr>
  </w:style>
  <w:style w:type="paragraph" w:styleId="ac">
    <w:name w:val="caption"/>
    <w:basedOn w:val="a"/>
    <w:qFormat/>
    <w:rsid w:val="004D7C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a"/>
    <w:qFormat/>
    <w:rsid w:val="004D7C54"/>
    <w:pPr>
      <w:suppressLineNumbers/>
    </w:pPr>
    <w:rPr>
      <w:rFonts w:cs="Arial"/>
    </w:rPr>
  </w:style>
  <w:style w:type="paragraph" w:styleId="ae">
    <w:name w:val="Normal (Web)"/>
    <w:basedOn w:val="a"/>
    <w:qFormat/>
    <w:rsid w:val="004D7C54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qFormat/>
    <w:rsid w:val="004D7C54"/>
    <w:pPr>
      <w:widowControl w:val="0"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/>
    </w:rPr>
  </w:style>
  <w:style w:type="paragraph" w:styleId="HTML0">
    <w:name w:val="HTML Preformatted"/>
    <w:basedOn w:val="a"/>
    <w:qFormat/>
    <w:rsid w:val="004D7C54"/>
    <w:pPr>
      <w:widowControl w:val="0"/>
      <w:spacing w:after="0" w:line="240" w:lineRule="auto"/>
    </w:pPr>
    <w:rPr>
      <w:rFonts w:ascii="Courier New" w:hAnsi="Courier New" w:cs="Courier New"/>
      <w:kern w:val="2"/>
      <w:sz w:val="20"/>
      <w:szCs w:val="20"/>
      <w:lang w:bidi="hi-IN"/>
    </w:rPr>
  </w:style>
  <w:style w:type="paragraph" w:styleId="af">
    <w:name w:val="List Paragraph"/>
    <w:basedOn w:val="a"/>
    <w:qFormat/>
    <w:rsid w:val="004D7C54"/>
    <w:pPr>
      <w:widowControl w:val="0"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/>
    </w:rPr>
  </w:style>
  <w:style w:type="paragraph" w:styleId="af0">
    <w:name w:val="Plain Text"/>
    <w:basedOn w:val="a"/>
    <w:qFormat/>
    <w:rsid w:val="004D7C54"/>
    <w:pPr>
      <w:spacing w:after="0" w:line="240" w:lineRule="auto"/>
    </w:pPr>
    <w:rPr>
      <w:rFonts w:ascii="Courier New" w:hAnsi="Courier New" w:cs="Courier New"/>
      <w:sz w:val="20"/>
      <w:szCs w:val="20"/>
      <w:lang w:val="ru-RU"/>
    </w:rPr>
  </w:style>
  <w:style w:type="paragraph" w:customStyle="1" w:styleId="210">
    <w:name w:val="Список 21"/>
    <w:basedOn w:val="a"/>
    <w:qFormat/>
    <w:rsid w:val="004D7C54"/>
    <w:pPr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/>
    </w:rPr>
  </w:style>
  <w:style w:type="paragraph" w:customStyle="1" w:styleId="20">
    <w:name w:val="2Заголовок"/>
    <w:basedOn w:val="a"/>
    <w:qFormat/>
    <w:rsid w:val="004D7C54"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1">
    <w:name w:val="Содержимое таблицы"/>
    <w:basedOn w:val="a"/>
    <w:qFormat/>
    <w:rsid w:val="004D7C54"/>
    <w:pPr>
      <w:suppressLineNumbers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qFormat/>
    <w:rsid w:val="004D7C54"/>
    <w:pPr>
      <w:autoSpaceDE w:val="0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rvps2">
    <w:name w:val="rvps2"/>
    <w:basedOn w:val="a"/>
    <w:qFormat/>
    <w:rsid w:val="004D7C54"/>
    <w:pPr>
      <w:spacing w:before="280" w:after="280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211">
    <w:name w:val="Основной текст с отступом 21"/>
    <w:basedOn w:val="a"/>
    <w:qFormat/>
    <w:rsid w:val="004D7C54"/>
    <w:pPr>
      <w:widowControl w:val="0"/>
      <w:spacing w:after="120" w:line="480" w:lineRule="auto"/>
      <w:ind w:left="283"/>
    </w:pPr>
    <w:rPr>
      <w:rFonts w:ascii="Times New Roman CYR" w:hAnsi="Times New Roman CYR" w:cs="Times New Roman CYR"/>
      <w:kern w:val="2"/>
      <w:sz w:val="24"/>
      <w:szCs w:val="24"/>
      <w:lang w:bidi="hi-IN"/>
    </w:rPr>
  </w:style>
  <w:style w:type="paragraph" w:styleId="af2">
    <w:name w:val="Body Text Indent"/>
    <w:basedOn w:val="a"/>
    <w:rsid w:val="004D7C54"/>
    <w:pPr>
      <w:spacing w:after="120"/>
      <w:ind w:left="283"/>
    </w:pPr>
  </w:style>
  <w:style w:type="paragraph" w:styleId="23">
    <w:name w:val="Body Text Indent 2"/>
    <w:basedOn w:val="a"/>
    <w:qFormat/>
    <w:rsid w:val="004D7C54"/>
    <w:pPr>
      <w:spacing w:after="120" w:line="480" w:lineRule="auto"/>
      <w:ind w:left="283"/>
    </w:pPr>
  </w:style>
  <w:style w:type="paragraph" w:styleId="af3">
    <w:name w:val="No Spacing"/>
    <w:qFormat/>
    <w:rsid w:val="004D7C54"/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212">
    <w:name w:val="Основной текст (2)1"/>
    <w:basedOn w:val="a"/>
    <w:qFormat/>
    <w:rsid w:val="004D7C54"/>
    <w:pPr>
      <w:widowControl w:val="0"/>
      <w:shd w:val="clear" w:color="auto" w:fill="FFFFFF"/>
      <w:spacing w:after="660" w:line="264" w:lineRule="exact"/>
      <w:ind w:hanging="580"/>
    </w:pPr>
    <w:rPr>
      <w:rFonts w:cs="Calibri"/>
      <w:sz w:val="20"/>
      <w:szCs w:val="20"/>
    </w:rPr>
  </w:style>
  <w:style w:type="paragraph" w:customStyle="1" w:styleId="af4">
    <w:name w:val="Вміст таблиці"/>
    <w:basedOn w:val="a"/>
    <w:qFormat/>
    <w:rsid w:val="004D7C54"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rsid w:val="004D7C54"/>
    <w:pPr>
      <w:jc w:val="center"/>
    </w:pPr>
    <w:rPr>
      <w:b/>
      <w:bCs/>
    </w:rPr>
  </w:style>
  <w:style w:type="numbering" w:customStyle="1" w:styleId="WW8Num1">
    <w:name w:val="WW8Num1"/>
    <w:qFormat/>
    <w:rsid w:val="004D7C54"/>
  </w:style>
  <w:style w:type="numbering" w:customStyle="1" w:styleId="WW8Num2">
    <w:name w:val="WW8Num2"/>
    <w:qFormat/>
    <w:rsid w:val="004D7C54"/>
  </w:style>
  <w:style w:type="numbering" w:customStyle="1" w:styleId="WW8Num3">
    <w:name w:val="WW8Num3"/>
    <w:qFormat/>
    <w:rsid w:val="004D7C54"/>
  </w:style>
  <w:style w:type="numbering" w:customStyle="1" w:styleId="WW8Num4">
    <w:name w:val="WW8Num4"/>
    <w:qFormat/>
    <w:rsid w:val="004D7C54"/>
  </w:style>
  <w:style w:type="numbering" w:customStyle="1" w:styleId="WW8Num5">
    <w:name w:val="WW8Num5"/>
    <w:qFormat/>
    <w:rsid w:val="004D7C54"/>
  </w:style>
  <w:style w:type="numbering" w:customStyle="1" w:styleId="WW8Num6">
    <w:name w:val="WW8Num6"/>
    <w:qFormat/>
    <w:rsid w:val="004D7C54"/>
  </w:style>
  <w:style w:type="numbering" w:customStyle="1" w:styleId="WW8Num7">
    <w:name w:val="WW8Num7"/>
    <w:qFormat/>
    <w:rsid w:val="004D7C54"/>
  </w:style>
  <w:style w:type="numbering" w:customStyle="1" w:styleId="WW8Num8">
    <w:name w:val="WW8Num8"/>
    <w:qFormat/>
    <w:rsid w:val="004D7C54"/>
  </w:style>
  <w:style w:type="numbering" w:customStyle="1" w:styleId="WW8Num9">
    <w:name w:val="WW8Num9"/>
    <w:qFormat/>
    <w:rsid w:val="004D7C54"/>
  </w:style>
  <w:style w:type="numbering" w:customStyle="1" w:styleId="WW8Num10">
    <w:name w:val="WW8Num10"/>
    <w:qFormat/>
    <w:rsid w:val="004D7C54"/>
  </w:style>
  <w:style w:type="numbering" w:customStyle="1" w:styleId="WW8Num11">
    <w:name w:val="WW8Num11"/>
    <w:qFormat/>
    <w:rsid w:val="004D7C54"/>
  </w:style>
  <w:style w:type="paragraph" w:customStyle="1" w:styleId="Standard">
    <w:name w:val="Standard"/>
    <w:rsid w:val="007337EA"/>
    <w:pPr>
      <w:autoSpaceDN w:val="0"/>
      <w:spacing w:after="160" w:line="254" w:lineRule="auto"/>
      <w:textAlignment w:val="baseline"/>
    </w:pPr>
    <w:rPr>
      <w:rFonts w:ascii="Calibri" w:eastAsia="Times New Roman" w:hAnsi="Calibri" w:cs="Times New Roman"/>
      <w:kern w:val="3"/>
      <w:sz w:val="22"/>
      <w:szCs w:val="22"/>
      <w:lang w:bidi="ar-SA"/>
    </w:rPr>
  </w:style>
  <w:style w:type="paragraph" w:styleId="af6">
    <w:name w:val="Balloon Text"/>
    <w:basedOn w:val="a"/>
    <w:link w:val="af7"/>
    <w:uiPriority w:val="99"/>
    <w:semiHidden/>
    <w:unhideWhenUsed/>
    <w:rsid w:val="0073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7337EA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4">
    <w:name w:val="Основной текст Знак"/>
    <w:basedOn w:val="a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rvts46">
    <w:name w:val="rvts46"/>
    <w:qFormat/>
  </w:style>
  <w:style w:type="character" w:customStyle="1" w:styleId="HTML">
    <w:name w:val="Стандартный HTML Знак"/>
    <w:basedOn w:val="a1"/>
    <w:qFormat/>
    <w:rPr>
      <w:rFonts w:ascii="Courier New" w:eastAsia="Times New Roman" w:hAnsi="Courier New" w:cs="Courier New"/>
      <w:kern w:val="2"/>
      <w:lang w:bidi="hi-IN"/>
    </w:rPr>
  </w:style>
  <w:style w:type="character" w:customStyle="1" w:styleId="a6">
    <w:name w:val="Текст Знак"/>
    <w:basedOn w:val="a1"/>
    <w:qFormat/>
    <w:rPr>
      <w:rFonts w:ascii="Courier New" w:eastAsia="Times New Roman" w:hAnsi="Courier New" w:cs="Courier New"/>
      <w:lang w:val="ru-RU"/>
    </w:rPr>
  </w:style>
  <w:style w:type="character" w:customStyle="1" w:styleId="a7">
    <w:name w:val="Виділення жирним"/>
    <w:qFormat/>
    <w:rPr>
      <w:rFonts w:cs="Times New Roman"/>
      <w:b/>
      <w:bCs/>
    </w:rPr>
  </w:style>
  <w:style w:type="character" w:customStyle="1" w:styleId="st42">
    <w:name w:val="st42"/>
    <w:qFormat/>
    <w:rPr>
      <w:color w:val="000000"/>
    </w:rPr>
  </w:style>
  <w:style w:type="character" w:customStyle="1" w:styleId="rvts44">
    <w:name w:val="rvts44"/>
    <w:qFormat/>
  </w:style>
  <w:style w:type="character" w:customStyle="1" w:styleId="21">
    <w:name w:val="Заголовок 2 Знак"/>
    <w:basedOn w:val="a1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vts23">
    <w:name w:val="rvts23"/>
    <w:qFormat/>
  </w:style>
  <w:style w:type="character" w:customStyle="1" w:styleId="rvts9">
    <w:name w:val="rvts9"/>
    <w:qFormat/>
  </w:style>
  <w:style w:type="character" w:customStyle="1" w:styleId="a8">
    <w:name w:val="Основной текст с отступом Знак"/>
    <w:basedOn w:val="a1"/>
    <w:qFormat/>
    <w:rPr>
      <w:rFonts w:eastAsia="Times New Roman"/>
      <w:sz w:val="22"/>
      <w:szCs w:val="22"/>
    </w:rPr>
  </w:style>
  <w:style w:type="character" w:customStyle="1" w:styleId="30">
    <w:name w:val="Заголовок 3 Знак"/>
    <w:basedOn w:val="a1"/>
    <w:qFormat/>
    <w:rPr>
      <w:rFonts w:ascii="Arial" w:eastAsia="Times New Roman" w:hAnsi="Arial" w:cs="Arial"/>
      <w:b/>
      <w:bCs/>
      <w:sz w:val="26"/>
      <w:szCs w:val="26"/>
      <w:lang w:val="ru-RU"/>
    </w:rPr>
  </w:style>
  <w:style w:type="character" w:customStyle="1" w:styleId="22">
    <w:name w:val="Основной текст с отступом 2 Знак"/>
    <w:basedOn w:val="a1"/>
    <w:qFormat/>
    <w:rPr>
      <w:rFonts w:eastAsia="Times New Roman"/>
      <w:sz w:val="22"/>
      <w:szCs w:val="22"/>
    </w:rPr>
  </w:style>
  <w:style w:type="character" w:customStyle="1" w:styleId="a9">
    <w:name w:val="Без интервала Знак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aa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b">
    <w:name w:val="List"/>
    <w:basedOn w:val="a0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styleId="ae">
    <w:name w:val="Normal (Web)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qFormat/>
    <w:pPr>
      <w:widowControl w:val="0"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/>
    </w:rPr>
  </w:style>
  <w:style w:type="paragraph" w:styleId="HTML0">
    <w:name w:val="HTML Preformatted"/>
    <w:basedOn w:val="a"/>
    <w:qFormat/>
    <w:pPr>
      <w:widowControl w:val="0"/>
      <w:spacing w:after="0" w:line="240" w:lineRule="auto"/>
    </w:pPr>
    <w:rPr>
      <w:rFonts w:ascii="Courier New" w:hAnsi="Courier New" w:cs="Courier New"/>
      <w:kern w:val="2"/>
      <w:sz w:val="20"/>
      <w:szCs w:val="20"/>
      <w:lang w:bidi="hi-IN"/>
    </w:rPr>
  </w:style>
  <w:style w:type="paragraph" w:styleId="af">
    <w:name w:val="List Paragraph"/>
    <w:basedOn w:val="a"/>
    <w:qFormat/>
    <w:pPr>
      <w:widowControl w:val="0"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/>
    </w:rPr>
  </w:style>
  <w:style w:type="paragraph" w:styleId="af0">
    <w:name w:val="Plain Text"/>
    <w:basedOn w:val="a"/>
    <w:qFormat/>
    <w:pPr>
      <w:spacing w:after="0" w:line="240" w:lineRule="auto"/>
    </w:pPr>
    <w:rPr>
      <w:rFonts w:ascii="Courier New" w:hAnsi="Courier New" w:cs="Courier New"/>
      <w:sz w:val="20"/>
      <w:szCs w:val="20"/>
      <w:lang w:val="ru-RU"/>
    </w:rPr>
  </w:style>
  <w:style w:type="paragraph" w:customStyle="1" w:styleId="210">
    <w:name w:val="Список 21"/>
    <w:basedOn w:val="a"/>
    <w:qFormat/>
    <w:pPr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/>
    </w:rPr>
  </w:style>
  <w:style w:type="paragraph" w:customStyle="1" w:styleId="20">
    <w:name w:val="2Заголовок"/>
    <w:basedOn w:val="a"/>
    <w:qFormat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1">
    <w:name w:val="Содержимое таблицы"/>
    <w:basedOn w:val="a"/>
    <w:qFormat/>
    <w:pPr>
      <w:suppressLineNumbers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rvps2">
    <w:name w:val="rvps2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211">
    <w:name w:val="Основной текст с отступом 21"/>
    <w:basedOn w:val="a"/>
    <w:qFormat/>
    <w:pPr>
      <w:widowControl w:val="0"/>
      <w:spacing w:after="120" w:line="480" w:lineRule="auto"/>
      <w:ind w:left="283"/>
    </w:pPr>
    <w:rPr>
      <w:rFonts w:ascii="Times New Roman CYR" w:hAnsi="Times New Roman CYR" w:cs="Times New Roman CYR"/>
      <w:kern w:val="2"/>
      <w:sz w:val="24"/>
      <w:szCs w:val="24"/>
      <w:lang w:bidi="hi-IN"/>
    </w:rPr>
  </w:style>
  <w:style w:type="paragraph" w:styleId="af2">
    <w:name w:val="Body Text Indent"/>
    <w:basedOn w:val="a"/>
    <w:pPr>
      <w:spacing w:after="120"/>
      <w:ind w:left="283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styleId="af3">
    <w:name w:val="No Spacing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212">
    <w:name w:val="Основной текст (2)1"/>
    <w:basedOn w:val="a"/>
    <w:qFormat/>
    <w:pPr>
      <w:widowControl w:val="0"/>
      <w:shd w:val="clear" w:color="auto" w:fill="FFFFFF"/>
      <w:spacing w:after="660" w:line="264" w:lineRule="exact"/>
      <w:ind w:hanging="580"/>
    </w:pPr>
    <w:rPr>
      <w:rFonts w:cs="Calibri"/>
      <w:sz w:val="20"/>
      <w:szCs w:val="20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paragraph" w:customStyle="1" w:styleId="Standard">
    <w:name w:val="Standard"/>
    <w:rsid w:val="007337EA"/>
    <w:pPr>
      <w:autoSpaceDN w:val="0"/>
      <w:spacing w:after="160" w:line="254" w:lineRule="auto"/>
      <w:textAlignment w:val="baseline"/>
    </w:pPr>
    <w:rPr>
      <w:rFonts w:ascii="Calibri" w:eastAsia="Times New Roman" w:hAnsi="Calibri" w:cs="Times New Roman"/>
      <w:kern w:val="3"/>
      <w:sz w:val="22"/>
      <w:szCs w:val="22"/>
      <w:lang w:bidi="ar-SA"/>
    </w:rPr>
  </w:style>
  <w:style w:type="paragraph" w:styleId="af6">
    <w:name w:val="Balloon Text"/>
    <w:basedOn w:val="a"/>
    <w:link w:val="af7"/>
    <w:uiPriority w:val="99"/>
    <w:semiHidden/>
    <w:unhideWhenUsed/>
    <w:rsid w:val="0073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7337EA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mc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2156</Words>
  <Characters>1230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Фірменний бланк</vt:lpstr>
    </vt:vector>
  </TitlesOfParts>
  <Company>HP Inc.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creator>Користувач Windows</dc:creator>
  <cp:lastModifiedBy>204030 (504) Полякова Светлана Владимировна</cp:lastModifiedBy>
  <cp:revision>2</cp:revision>
  <cp:lastPrinted>2022-06-14T07:28:00Z</cp:lastPrinted>
  <dcterms:created xsi:type="dcterms:W3CDTF">2022-06-14T08:57:00Z</dcterms:created>
  <dcterms:modified xsi:type="dcterms:W3CDTF">2022-06-14T08:57:00Z</dcterms:modified>
  <dc:language>uk-UA</dc:language>
</cp:coreProperties>
</file>