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1C" w:rsidRDefault="0064761C">
      <w:pPr>
        <w:ind w:left="6372"/>
        <w:jc w:val="both"/>
        <w:rPr>
          <w:rFonts w:ascii="Times New Roman" w:hAnsi="Times New Roman"/>
          <w:sz w:val="20"/>
          <w:szCs w:val="20"/>
        </w:rPr>
      </w:pPr>
      <w:bookmarkStart w:id="0" w:name="_Hlk145925278"/>
    </w:p>
    <w:p w:rsidR="006633F6" w:rsidRPr="003C5AA5" w:rsidRDefault="00BF6A44">
      <w:pPr>
        <w:ind w:left="6372"/>
        <w:jc w:val="both"/>
        <w:rPr>
          <w:rFonts w:ascii="Times New Roman" w:hAnsi="Times New Roman"/>
        </w:rPr>
      </w:pPr>
      <w:r w:rsidRPr="003C5AA5">
        <w:rPr>
          <w:rFonts w:ascii="Times New Roman" w:hAnsi="Times New Roman"/>
          <w:sz w:val="20"/>
          <w:szCs w:val="20"/>
        </w:rPr>
        <w:t>Додаток</w:t>
      </w:r>
      <w:r w:rsidR="00EE13FC">
        <w:rPr>
          <w:rFonts w:ascii="Times New Roman" w:hAnsi="Times New Roman"/>
          <w:sz w:val="20"/>
          <w:szCs w:val="20"/>
        </w:rPr>
        <w:t xml:space="preserve"> </w:t>
      </w:r>
      <w:r w:rsidRPr="003C5AA5">
        <w:rPr>
          <w:rFonts w:ascii="Times New Roman" w:hAnsi="Times New Roman"/>
          <w:sz w:val="20"/>
          <w:szCs w:val="20"/>
        </w:rPr>
        <w:t xml:space="preserve"> до листа від </w:t>
      </w:r>
      <w:r w:rsidR="00985D66">
        <w:rPr>
          <w:rFonts w:ascii="Times New Roman" w:hAnsi="Times New Roman"/>
          <w:sz w:val="20"/>
          <w:szCs w:val="20"/>
          <w:lang w:val="ru-RU"/>
        </w:rPr>
        <w:t>12</w:t>
      </w:r>
      <w:r w:rsidR="006258A9">
        <w:rPr>
          <w:rFonts w:ascii="Times New Roman" w:hAnsi="Times New Roman"/>
          <w:sz w:val="20"/>
          <w:szCs w:val="20"/>
        </w:rPr>
        <w:t>.</w:t>
      </w:r>
      <w:r w:rsidR="00985D66">
        <w:rPr>
          <w:rFonts w:ascii="Times New Roman" w:hAnsi="Times New Roman"/>
          <w:sz w:val="20"/>
          <w:szCs w:val="20"/>
        </w:rPr>
        <w:t>06</w:t>
      </w:r>
      <w:r w:rsidRPr="003C5AA5">
        <w:rPr>
          <w:rFonts w:ascii="Times New Roman" w:hAnsi="Times New Roman"/>
          <w:sz w:val="20"/>
          <w:szCs w:val="20"/>
        </w:rPr>
        <w:t>.202</w:t>
      </w:r>
      <w:r w:rsidR="0091270E">
        <w:rPr>
          <w:rFonts w:ascii="Times New Roman" w:hAnsi="Times New Roman"/>
          <w:sz w:val="20"/>
          <w:szCs w:val="20"/>
        </w:rPr>
        <w:t>5</w:t>
      </w:r>
    </w:p>
    <w:p w:rsidR="006633F6" w:rsidRDefault="00E34608">
      <w:pPr>
        <w:pStyle w:val="11"/>
        <w:tabs>
          <w:tab w:val="left" w:pos="14542"/>
        </w:tabs>
        <w:spacing w:before="0" w:after="0"/>
        <w:ind w:left="5664" w:firstLine="708"/>
        <w:jc w:val="both"/>
        <w:rPr>
          <w:sz w:val="20"/>
          <w:szCs w:val="20"/>
        </w:rPr>
      </w:pPr>
      <w:r>
        <w:rPr>
          <w:sz w:val="20"/>
          <w:szCs w:val="20"/>
        </w:rPr>
        <w:t xml:space="preserve">№ </w:t>
      </w:r>
      <w:r w:rsidR="00985D66">
        <w:rPr>
          <w:sz w:val="20"/>
          <w:szCs w:val="20"/>
        </w:rPr>
        <w:t>____</w:t>
      </w:r>
      <w:r w:rsidR="00BF6A44" w:rsidRPr="003C5AA5">
        <w:rPr>
          <w:sz w:val="20"/>
          <w:szCs w:val="20"/>
        </w:rPr>
        <w:t>/</w:t>
      </w:r>
      <w:r w:rsidR="006258A9" w:rsidRPr="00504182">
        <w:rPr>
          <w:sz w:val="20"/>
          <w:szCs w:val="20"/>
          <w:lang w:val="ru-RU"/>
        </w:rPr>
        <w:t>20-40-17-03-08</w:t>
      </w:r>
    </w:p>
    <w:p w:rsidR="006258A9" w:rsidRPr="006258A9" w:rsidRDefault="006258A9" w:rsidP="00700B05">
      <w:pPr>
        <w:pStyle w:val="11"/>
        <w:tabs>
          <w:tab w:val="left" w:pos="14542"/>
        </w:tabs>
        <w:spacing w:before="0" w:after="0"/>
        <w:jc w:val="both"/>
      </w:pPr>
    </w:p>
    <w:p w:rsidR="006633F6" w:rsidRDefault="006633F6">
      <w:pPr>
        <w:ind w:left="6372"/>
        <w:jc w:val="both"/>
        <w:rPr>
          <w:rFonts w:ascii="Times New Roman" w:hAnsi="Times New Roman" w:cs="Times New Roman"/>
          <w:sz w:val="20"/>
          <w:szCs w:val="20"/>
        </w:rPr>
      </w:pPr>
    </w:p>
    <w:p w:rsidR="00985D66" w:rsidRDefault="00985D66">
      <w:pPr>
        <w:ind w:left="6372"/>
        <w:jc w:val="both"/>
        <w:rPr>
          <w:rFonts w:ascii="Times New Roman" w:hAnsi="Times New Roman" w:cs="Times New Roman"/>
          <w:sz w:val="20"/>
          <w:szCs w:val="20"/>
        </w:rPr>
      </w:pPr>
    </w:p>
    <w:p w:rsidR="00985D66" w:rsidRPr="00985D66" w:rsidRDefault="00985D66" w:rsidP="00985D66">
      <w:pPr>
        <w:ind w:left="-284"/>
        <w:jc w:val="center"/>
        <w:rPr>
          <w:b/>
          <w:sz w:val="28"/>
          <w:szCs w:val="28"/>
          <w:u w:val="single"/>
        </w:rPr>
      </w:pPr>
      <w:r w:rsidRPr="00985D66">
        <w:rPr>
          <w:b/>
          <w:sz w:val="28"/>
          <w:szCs w:val="28"/>
          <w:u w:val="single"/>
        </w:rPr>
        <w:t xml:space="preserve">Папір для друку, конверти </w:t>
      </w:r>
    </w:p>
    <w:p w:rsidR="00985D66" w:rsidRPr="003C5AA5" w:rsidRDefault="00985D66">
      <w:pPr>
        <w:ind w:left="6372"/>
        <w:jc w:val="both"/>
        <w:rPr>
          <w:rFonts w:ascii="Times New Roman" w:hAnsi="Times New Roman" w:cs="Times New Roman"/>
          <w:sz w:val="20"/>
          <w:szCs w:val="20"/>
        </w:rPr>
      </w:pPr>
    </w:p>
    <w:tbl>
      <w:tblPr>
        <w:tblW w:w="9859" w:type="dxa"/>
        <w:tblInd w:w="-113" w:type="dxa"/>
        <w:tblLayout w:type="fixed"/>
        <w:tblLook w:val="0000"/>
      </w:tblPr>
      <w:tblGrid>
        <w:gridCol w:w="419"/>
        <w:gridCol w:w="2179"/>
        <w:gridCol w:w="7261"/>
      </w:tblGrid>
      <w:tr w:rsidR="006633F6" w:rsidRPr="00E34608">
        <w:tc>
          <w:tcPr>
            <w:tcW w:w="9859" w:type="dxa"/>
            <w:gridSpan w:val="3"/>
            <w:tcBorders>
              <w:top w:val="single" w:sz="4" w:space="0" w:color="000000"/>
              <w:left w:val="single" w:sz="4" w:space="0" w:color="000000"/>
              <w:bottom w:val="single" w:sz="4" w:space="0" w:color="000000"/>
              <w:right w:val="single" w:sz="4" w:space="0" w:color="000000"/>
            </w:tcBorders>
          </w:tcPr>
          <w:p w:rsidR="006633F6" w:rsidRPr="00E34608" w:rsidRDefault="00BF6A44">
            <w:pPr>
              <w:pStyle w:val="11"/>
              <w:spacing w:before="0" w:after="0"/>
              <w:jc w:val="center"/>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технічних та якісних характеристик предмета закупівлі, розміру бюджетного призначення, очікуваної вартості предмета закупівлі </w:t>
            </w:r>
          </w:p>
          <w:p w:rsidR="006258A9" w:rsidRPr="00E34608" w:rsidRDefault="006258A9">
            <w:pPr>
              <w:pStyle w:val="11"/>
              <w:spacing w:before="0" w:after="0"/>
              <w:jc w:val="center"/>
              <w:rPr>
                <w:rFonts w:cs="Times New Roman"/>
                <w:sz w:val="22"/>
                <w:szCs w:val="22"/>
              </w:rPr>
            </w:pPr>
          </w:p>
        </w:tc>
      </w:tr>
      <w:tr w:rsidR="009968F5" w:rsidRPr="00E34608">
        <w:trPr>
          <w:trHeight w:val="569"/>
        </w:trPr>
        <w:tc>
          <w:tcPr>
            <w:tcW w:w="41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center"/>
              <w:rPr>
                <w:rFonts w:cs="Times New Roman"/>
                <w:sz w:val="22"/>
                <w:szCs w:val="22"/>
              </w:rPr>
            </w:pPr>
            <w:r w:rsidRPr="00E34608">
              <w:rPr>
                <w:rFonts w:cs="Times New Roman"/>
                <w:sz w:val="22"/>
                <w:szCs w:val="22"/>
              </w:rPr>
              <w:t>1.</w:t>
            </w:r>
          </w:p>
        </w:tc>
        <w:tc>
          <w:tcPr>
            <w:tcW w:w="217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both"/>
              <w:rPr>
                <w:rFonts w:cs="Times New Roman"/>
                <w:sz w:val="22"/>
                <w:szCs w:val="22"/>
              </w:rPr>
            </w:pPr>
            <w:r w:rsidRPr="00E34608">
              <w:rPr>
                <w:rFonts w:cs="Times New Roman"/>
                <w:sz w:val="22"/>
                <w:szCs w:val="22"/>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rsidR="00985D66" w:rsidRPr="00985D66" w:rsidRDefault="00985D66" w:rsidP="00985D66">
            <w:pPr>
              <w:rPr>
                <w:rFonts w:ascii="Times New Roman" w:hAnsi="Times New Roman" w:cs="Times New Roman"/>
              </w:rPr>
            </w:pPr>
            <w:r w:rsidRPr="00985D66">
              <w:rPr>
                <w:rFonts w:ascii="Times New Roman" w:hAnsi="Times New Roman" w:cs="Times New Roman"/>
              </w:rPr>
              <w:t xml:space="preserve">Папір для друку, конверти </w:t>
            </w:r>
          </w:p>
          <w:p w:rsidR="009968F5" w:rsidRPr="00985D66" w:rsidRDefault="009968F5" w:rsidP="00985D66">
            <w:pPr>
              <w:ind w:left="-284"/>
              <w:jc w:val="center"/>
              <w:rPr>
                <w:rFonts w:ascii="Times New Roman" w:hAnsi="Times New Roman" w:cs="Times New Roman"/>
              </w:rPr>
            </w:pPr>
          </w:p>
        </w:tc>
      </w:tr>
      <w:tr w:rsidR="009968F5" w:rsidRPr="00E34608">
        <w:tc>
          <w:tcPr>
            <w:tcW w:w="41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center"/>
              <w:rPr>
                <w:rFonts w:cs="Times New Roman"/>
                <w:sz w:val="22"/>
                <w:szCs w:val="22"/>
              </w:rPr>
            </w:pPr>
            <w:r w:rsidRPr="00E34608">
              <w:rPr>
                <w:rFonts w:cs="Times New Roman"/>
                <w:sz w:val="22"/>
                <w:szCs w:val="22"/>
              </w:rPr>
              <w:t xml:space="preserve">2. </w:t>
            </w:r>
          </w:p>
        </w:tc>
        <w:tc>
          <w:tcPr>
            <w:tcW w:w="217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both"/>
              <w:rPr>
                <w:rFonts w:cs="Times New Roman"/>
                <w:sz w:val="22"/>
                <w:szCs w:val="22"/>
              </w:rPr>
            </w:pPr>
            <w:r w:rsidRPr="00E34608">
              <w:rPr>
                <w:rFonts w:cs="Times New Roman"/>
                <w:sz w:val="22"/>
                <w:szCs w:val="22"/>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rsidR="009C4502" w:rsidRPr="00985D66" w:rsidRDefault="000C5C91" w:rsidP="00985D66">
            <w:pPr>
              <w:jc w:val="both"/>
              <w:rPr>
                <w:rFonts w:ascii="Times New Roman" w:hAnsi="Times New Roman" w:cs="Times New Roman"/>
              </w:rPr>
            </w:pPr>
            <w:r w:rsidRPr="00985D66">
              <w:rPr>
                <w:rFonts w:ascii="Times New Roman" w:eastAsia="Times New Roman" w:hAnsi="Times New Roman" w:cs="Times New Roman"/>
                <w:iCs/>
                <w:lang w:eastAsia="uk-UA" w:bidi="ar-SA"/>
              </w:rPr>
              <w:t xml:space="preserve">Найменування </w:t>
            </w:r>
            <w:r w:rsidR="00985D66" w:rsidRPr="00985D66">
              <w:rPr>
                <w:rFonts w:ascii="Times New Roman" w:eastAsia="Times New Roman" w:hAnsi="Times New Roman" w:cs="Times New Roman"/>
                <w:iCs/>
                <w:lang w:eastAsia="uk-UA" w:bidi="ar-SA"/>
              </w:rPr>
              <w:t>товару</w:t>
            </w:r>
            <w:r w:rsidR="00E34608" w:rsidRPr="00985D66">
              <w:rPr>
                <w:rFonts w:ascii="Times New Roman" w:eastAsia="Times New Roman" w:hAnsi="Times New Roman" w:cs="Times New Roman"/>
                <w:iCs/>
                <w:lang w:eastAsia="uk-UA" w:bidi="ar-SA"/>
              </w:rPr>
              <w:t>:</w:t>
            </w:r>
            <w:r w:rsidR="009C4502" w:rsidRPr="00985D66">
              <w:rPr>
                <w:rFonts w:ascii="Times New Roman" w:hAnsi="Times New Roman" w:cs="Times New Roman"/>
              </w:rPr>
              <w:t xml:space="preserve"> </w:t>
            </w:r>
            <w:r w:rsidR="00985D66" w:rsidRPr="00985D66">
              <w:rPr>
                <w:rFonts w:ascii="Times New Roman" w:hAnsi="Times New Roman" w:cs="Times New Roman"/>
              </w:rPr>
              <w:t xml:space="preserve">Папір для друку, конверти </w:t>
            </w:r>
          </w:p>
          <w:p w:rsidR="00985D66" w:rsidRPr="00985D66" w:rsidRDefault="00985D66" w:rsidP="00985D66">
            <w:pPr>
              <w:shd w:val="clear" w:color="auto" w:fill="FFFFFF"/>
              <w:jc w:val="both"/>
              <w:rPr>
                <w:rFonts w:ascii="Times New Roman" w:hAnsi="Times New Roman" w:cs="Times New Roman"/>
              </w:rPr>
            </w:pPr>
            <w:r w:rsidRPr="00985D66">
              <w:rPr>
                <w:rFonts w:ascii="Times New Roman" w:hAnsi="Times New Roman" w:cs="Times New Roman"/>
              </w:rPr>
              <w:t>Кількість товару</w:t>
            </w:r>
            <w:r w:rsidR="0081078C" w:rsidRPr="00985D66">
              <w:rPr>
                <w:rFonts w:ascii="Times New Roman" w:hAnsi="Times New Roman" w:cs="Times New Roman"/>
              </w:rPr>
              <w:t xml:space="preserve">: </w:t>
            </w:r>
            <w:r w:rsidRPr="00985D66">
              <w:rPr>
                <w:rFonts w:ascii="Times New Roman" w:hAnsi="Times New Roman" w:cs="Times New Roman"/>
              </w:rPr>
              <w:t xml:space="preserve">папір для друку формату А4 - 8 055 пачок,    </w:t>
            </w:r>
            <w:r w:rsidRPr="00985D66">
              <w:rPr>
                <w:rFonts w:ascii="Times New Roman" w:hAnsi="Times New Roman" w:cs="Times New Roman"/>
              </w:rPr>
              <w:br/>
              <w:t xml:space="preserve">конверт С4 - </w:t>
            </w:r>
            <w:r w:rsidRPr="00985D66">
              <w:rPr>
                <w:rFonts w:ascii="Times New Roman" w:hAnsi="Times New Roman" w:cs="Times New Roman"/>
                <w:lang w:val="ru-RU"/>
              </w:rPr>
              <w:t xml:space="preserve">18 000 </w:t>
            </w:r>
            <w:r w:rsidRPr="00985D66">
              <w:rPr>
                <w:rFonts w:ascii="Times New Roman" w:hAnsi="Times New Roman" w:cs="Times New Roman"/>
              </w:rPr>
              <w:t>штук, конверт С5 -</w:t>
            </w:r>
            <w:r w:rsidRPr="00985D66">
              <w:rPr>
                <w:rFonts w:ascii="Times New Roman" w:hAnsi="Times New Roman" w:cs="Times New Roman"/>
                <w:lang w:val="ru-RU"/>
              </w:rPr>
              <w:t>141 000</w:t>
            </w:r>
            <w:r w:rsidRPr="00985D66">
              <w:rPr>
                <w:rFonts w:ascii="Times New Roman" w:hAnsi="Times New Roman" w:cs="Times New Roman"/>
              </w:rPr>
              <w:t xml:space="preserve"> штук,    </w:t>
            </w:r>
            <w:r w:rsidRPr="00985D66">
              <w:rPr>
                <w:rFonts w:ascii="Times New Roman" w:hAnsi="Times New Roman" w:cs="Times New Roman"/>
              </w:rPr>
              <w:br/>
              <w:t>конверт С6 - 145 000 штук</w:t>
            </w:r>
            <w:r w:rsidRPr="00985D66">
              <w:rPr>
                <w:rFonts w:ascii="Times New Roman" w:eastAsia="Calibri" w:hAnsi="Times New Roman" w:cs="Times New Roman"/>
                <w:lang w:val="ru-RU" w:eastAsia="en-US"/>
              </w:rPr>
              <w:t xml:space="preserve"> </w:t>
            </w:r>
          </w:p>
          <w:p w:rsidR="0081078C" w:rsidRPr="00985D66" w:rsidRDefault="00985D66" w:rsidP="00985D66">
            <w:pPr>
              <w:tabs>
                <w:tab w:val="left" w:pos="0"/>
              </w:tabs>
              <w:overflowPunct w:val="0"/>
              <w:jc w:val="both"/>
              <w:rPr>
                <w:rFonts w:ascii="Times New Roman" w:hAnsi="Times New Roman" w:cs="Times New Roman"/>
              </w:rPr>
            </w:pPr>
            <w:r w:rsidRPr="00985D66">
              <w:rPr>
                <w:rFonts w:ascii="Times New Roman" w:hAnsi="Times New Roman" w:cs="Times New Roman"/>
              </w:rPr>
              <w:t>Місце поставки товару</w:t>
            </w:r>
            <w:r w:rsidR="0081078C" w:rsidRPr="00985D66">
              <w:rPr>
                <w:rFonts w:ascii="Times New Roman" w:hAnsi="Times New Roman" w:cs="Times New Roman"/>
              </w:rPr>
              <w:t>:</w:t>
            </w:r>
            <w:r w:rsidR="0081078C" w:rsidRPr="00985D66">
              <w:rPr>
                <w:rFonts w:ascii="Times New Roman" w:eastAsiaTheme="minorHAnsi" w:hAnsi="Times New Roman" w:cs="Times New Roman"/>
                <w:lang w:eastAsia="en-US"/>
              </w:rPr>
              <w:t xml:space="preserve"> </w:t>
            </w:r>
            <w:r w:rsidRPr="00985D66">
              <w:rPr>
                <w:rFonts w:ascii="Times New Roman" w:hAnsi="Times New Roman" w:cs="Times New Roman"/>
              </w:rPr>
              <w:t xml:space="preserve">61057, Україна, Харківська обл., м. Харків, пров. Академіка </w:t>
            </w:r>
            <w:proofErr w:type="spellStart"/>
            <w:r w:rsidRPr="00985D66">
              <w:rPr>
                <w:rFonts w:ascii="Times New Roman" w:hAnsi="Times New Roman" w:cs="Times New Roman"/>
              </w:rPr>
              <w:t>Підгорного</w:t>
            </w:r>
            <w:proofErr w:type="spellEnd"/>
            <w:r w:rsidRPr="00985D66">
              <w:rPr>
                <w:rFonts w:ascii="Times New Roman" w:hAnsi="Times New Roman" w:cs="Times New Roman"/>
              </w:rPr>
              <w:t>, буд. 3 та 61057, Україна, Харківська обл., м. Харків, вул. вул. Григорія Сковороди, буд. 46.</w:t>
            </w:r>
          </w:p>
          <w:p w:rsidR="009968F5" w:rsidRPr="00985D66" w:rsidRDefault="009968F5" w:rsidP="00985D66">
            <w:pPr>
              <w:tabs>
                <w:tab w:val="left" w:pos="1200"/>
              </w:tabs>
              <w:autoSpaceDE w:val="0"/>
              <w:jc w:val="both"/>
              <w:rPr>
                <w:rFonts w:ascii="Times New Roman" w:hAnsi="Times New Roman" w:cs="Times New Roman"/>
                <w:bCs/>
              </w:rPr>
            </w:pPr>
            <w:r w:rsidRPr="00985D66">
              <w:rPr>
                <w:rFonts w:ascii="Times New Roman" w:hAnsi="Times New Roman" w:cs="Times New Roman"/>
                <w:bCs/>
                <w:iCs/>
                <w:lang w:eastAsia="uk-UA"/>
              </w:rPr>
              <w:t xml:space="preserve">Кінцевий строк поставки товарів, виконання </w:t>
            </w:r>
            <w:r w:rsidR="0081078C" w:rsidRPr="00985D66">
              <w:rPr>
                <w:rFonts w:ascii="Times New Roman" w:hAnsi="Times New Roman" w:cs="Times New Roman"/>
                <w:bCs/>
                <w:iCs/>
                <w:lang w:eastAsia="uk-UA"/>
              </w:rPr>
              <w:t xml:space="preserve">робіт чи надання послуг: </w:t>
            </w:r>
            <w:r w:rsidR="002E1401" w:rsidRPr="00985D66">
              <w:rPr>
                <w:rFonts w:ascii="Times New Roman" w:hAnsi="Times New Roman" w:cs="Times New Roman"/>
              </w:rPr>
              <w:t xml:space="preserve"> до </w:t>
            </w:r>
            <w:r w:rsidR="00985D66" w:rsidRPr="00985D66">
              <w:rPr>
                <w:rFonts w:ascii="Times New Roman" w:hAnsi="Times New Roman" w:cs="Times New Roman"/>
                <w:lang w:val="ru-RU"/>
              </w:rPr>
              <w:t>30</w:t>
            </w:r>
            <w:r w:rsidR="006258A9" w:rsidRPr="00985D66">
              <w:rPr>
                <w:rFonts w:ascii="Times New Roman" w:hAnsi="Times New Roman" w:cs="Times New Roman"/>
              </w:rPr>
              <w:t xml:space="preserve"> </w:t>
            </w:r>
            <w:r w:rsidR="00985D66" w:rsidRPr="00985D66">
              <w:rPr>
                <w:rFonts w:ascii="Times New Roman" w:hAnsi="Times New Roman" w:cs="Times New Roman"/>
              </w:rPr>
              <w:t>вересня</w:t>
            </w:r>
            <w:r w:rsidR="006258A9" w:rsidRPr="00985D66">
              <w:rPr>
                <w:rFonts w:ascii="Times New Roman" w:hAnsi="Times New Roman" w:cs="Times New Roman"/>
              </w:rPr>
              <w:t xml:space="preserve"> 202</w:t>
            </w:r>
            <w:r w:rsidR="006258A9" w:rsidRPr="00985D66">
              <w:rPr>
                <w:rFonts w:ascii="Times New Roman" w:hAnsi="Times New Roman" w:cs="Times New Roman"/>
                <w:lang w:val="ru-RU"/>
              </w:rPr>
              <w:t>5</w:t>
            </w:r>
            <w:r w:rsidR="002E1401" w:rsidRPr="00985D66">
              <w:rPr>
                <w:rFonts w:ascii="Times New Roman" w:hAnsi="Times New Roman" w:cs="Times New Roman"/>
              </w:rPr>
              <w:t xml:space="preserve"> року (включно)</w:t>
            </w:r>
            <w:r w:rsidR="006258A9" w:rsidRPr="00985D66">
              <w:rPr>
                <w:rFonts w:ascii="Times New Roman" w:hAnsi="Times New Roman" w:cs="Times New Roman"/>
              </w:rPr>
              <w:t>.</w:t>
            </w:r>
          </w:p>
          <w:p w:rsidR="009968F5" w:rsidRPr="00985D66" w:rsidRDefault="009968F5" w:rsidP="00985D66">
            <w:pPr>
              <w:jc w:val="both"/>
              <w:rPr>
                <w:rFonts w:ascii="Times New Roman" w:hAnsi="Times New Roman" w:cs="Times New Roman"/>
              </w:rPr>
            </w:pPr>
            <w:r w:rsidRPr="00985D66">
              <w:rPr>
                <w:rFonts w:ascii="Times New Roman" w:hAnsi="Times New Roman" w:cs="Times New Roman"/>
                <w:bCs/>
                <w:iCs/>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9968F5" w:rsidRPr="00E34608">
        <w:tc>
          <w:tcPr>
            <w:tcW w:w="41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center"/>
              <w:rPr>
                <w:rFonts w:cs="Times New Roman"/>
                <w:sz w:val="22"/>
                <w:szCs w:val="22"/>
              </w:rPr>
            </w:pPr>
            <w:r w:rsidRPr="00E34608">
              <w:rPr>
                <w:rFonts w:cs="Times New Roman"/>
                <w:sz w:val="22"/>
                <w:szCs w:val="22"/>
              </w:rPr>
              <w:t>3.</w:t>
            </w:r>
          </w:p>
        </w:tc>
        <w:tc>
          <w:tcPr>
            <w:tcW w:w="2179" w:type="dxa"/>
            <w:tcBorders>
              <w:top w:val="single" w:sz="4" w:space="0" w:color="000000"/>
              <w:left w:val="single" w:sz="4" w:space="0" w:color="000000"/>
              <w:bottom w:val="single" w:sz="4" w:space="0" w:color="000000"/>
              <w:right w:val="single" w:sz="4" w:space="0" w:color="000000"/>
            </w:tcBorders>
          </w:tcPr>
          <w:p w:rsidR="009968F5" w:rsidRPr="00E34608" w:rsidRDefault="009968F5" w:rsidP="009968F5">
            <w:pPr>
              <w:pStyle w:val="11"/>
              <w:spacing w:before="0" w:after="0"/>
              <w:jc w:val="both"/>
              <w:rPr>
                <w:rFonts w:cs="Times New Roman"/>
                <w:sz w:val="22"/>
                <w:szCs w:val="22"/>
              </w:rPr>
            </w:pPr>
            <w:proofErr w:type="spellStart"/>
            <w:r w:rsidRPr="00E34608">
              <w:rPr>
                <w:rFonts w:cs="Times New Roman"/>
                <w:sz w:val="22"/>
                <w:szCs w:val="22"/>
              </w:rPr>
              <w:t>Обгрунтування</w:t>
            </w:r>
            <w:proofErr w:type="spellEnd"/>
            <w:r w:rsidRPr="00E34608">
              <w:rPr>
                <w:rFonts w:cs="Times New Roman"/>
                <w:sz w:val="22"/>
                <w:szCs w:val="22"/>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rsidR="009968F5" w:rsidRPr="00985D66" w:rsidRDefault="009968F5" w:rsidP="00985D66">
            <w:pPr>
              <w:jc w:val="both"/>
              <w:rPr>
                <w:rFonts w:ascii="Times New Roman" w:hAnsi="Times New Roman" w:cs="Times New Roman"/>
              </w:rPr>
            </w:pPr>
            <w:r w:rsidRPr="00985D66">
              <w:rPr>
                <w:rFonts w:ascii="Times New Roman" w:hAnsi="Times New Roman" w:cs="Times New Roman"/>
              </w:rPr>
              <w:t xml:space="preserve">Очікувана вартість предмета закупівлі розрахована з  урахуванням пункту </w:t>
            </w:r>
            <w:r w:rsidR="00E57D3E" w:rsidRPr="00985D66">
              <w:rPr>
                <w:rFonts w:ascii="Times New Roman" w:hAnsi="Times New Roman" w:cs="Times New Roman"/>
              </w:rPr>
              <w:t>1</w:t>
            </w:r>
            <w:r w:rsidRPr="00985D66">
              <w:rPr>
                <w:rFonts w:ascii="Times New Roman" w:hAnsi="Times New Roman" w:cs="Times New Roman"/>
              </w:rPr>
              <w:t xml:space="preserve">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r w:rsidR="000C5C91" w:rsidRPr="00985D66">
              <w:rPr>
                <w:rFonts w:ascii="Times New Roman" w:hAnsi="Times New Roman" w:cs="Times New Roman"/>
              </w:rPr>
              <w:t>.</w:t>
            </w:r>
          </w:p>
          <w:p w:rsidR="009968F5" w:rsidRPr="00985D66" w:rsidRDefault="009968F5" w:rsidP="00985D66">
            <w:pPr>
              <w:jc w:val="both"/>
              <w:rPr>
                <w:rFonts w:ascii="Times New Roman" w:hAnsi="Times New Roman" w:cs="Times New Roman"/>
              </w:rPr>
            </w:pPr>
            <w:r w:rsidRPr="00985D66">
              <w:rPr>
                <w:rFonts w:ascii="Times New Roman" w:hAnsi="Times New Roman" w:cs="Times New Roman"/>
              </w:rPr>
              <w:t>Загальн</w:t>
            </w:r>
            <w:r w:rsidR="000C5C91" w:rsidRPr="00985D66">
              <w:rPr>
                <w:rFonts w:ascii="Times New Roman" w:hAnsi="Times New Roman" w:cs="Times New Roman"/>
              </w:rPr>
              <w:t xml:space="preserve">а очікувана вартість закупівлі: </w:t>
            </w:r>
            <w:r w:rsidR="00985D66" w:rsidRPr="00985D66">
              <w:rPr>
                <w:rFonts w:ascii="Times New Roman" w:hAnsi="Times New Roman" w:cs="Times New Roman"/>
              </w:rPr>
              <w:t>Папір для друку, конверти</w:t>
            </w:r>
            <w:r w:rsidR="009C4502" w:rsidRPr="00985D66">
              <w:rPr>
                <w:rFonts w:ascii="Times New Roman" w:hAnsi="Times New Roman" w:cs="Times New Roman"/>
                <w:bCs/>
              </w:rPr>
              <w:t xml:space="preserve"> </w:t>
            </w:r>
            <w:r w:rsidR="00985D66" w:rsidRPr="00985D66">
              <w:rPr>
                <w:rFonts w:ascii="Times New Roman" w:hAnsi="Times New Roman" w:cs="Times New Roman"/>
              </w:rPr>
              <w:t>(код ДК 021:2015: 30190000-7 - Офісне устаткування та приладдя різне)</w:t>
            </w:r>
            <w:r w:rsidR="009C4502" w:rsidRPr="00985D66">
              <w:rPr>
                <w:rFonts w:ascii="Times New Roman" w:hAnsi="Times New Roman" w:cs="Times New Roman"/>
              </w:rPr>
              <w:t xml:space="preserve">, </w:t>
            </w:r>
            <w:r w:rsidR="006258A9" w:rsidRPr="00985D66">
              <w:rPr>
                <w:rFonts w:ascii="Times New Roman" w:hAnsi="Times New Roman" w:cs="Times New Roman"/>
                <w:bCs/>
              </w:rPr>
              <w:t xml:space="preserve">очікувана </w:t>
            </w:r>
            <w:r w:rsidR="009C4502" w:rsidRPr="00985D66">
              <w:rPr>
                <w:rFonts w:ascii="Times New Roman" w:hAnsi="Times New Roman" w:cs="Times New Roman"/>
                <w:bCs/>
              </w:rPr>
              <w:t xml:space="preserve">вартість предмета закупівлі </w:t>
            </w:r>
            <w:r w:rsidR="00985D66">
              <w:rPr>
                <w:rFonts w:ascii="Times New Roman" w:hAnsi="Times New Roman" w:cs="Times New Roman"/>
                <w:bCs/>
              </w:rPr>
              <w:t>–</w:t>
            </w:r>
            <w:r w:rsidR="009C4502" w:rsidRPr="00985D66">
              <w:rPr>
                <w:rFonts w:ascii="Times New Roman" w:hAnsi="Times New Roman" w:cs="Times New Roman"/>
                <w:bCs/>
              </w:rPr>
              <w:t xml:space="preserve"> </w:t>
            </w:r>
            <w:r w:rsidR="00985D66" w:rsidRPr="00985D66">
              <w:rPr>
                <w:rFonts w:ascii="Times New Roman" w:hAnsi="Times New Roman" w:cs="Times New Roman"/>
                <w:bCs/>
              </w:rPr>
              <w:t>1</w:t>
            </w:r>
            <w:r w:rsidR="00985D66">
              <w:rPr>
                <w:rFonts w:ascii="Times New Roman" w:hAnsi="Times New Roman" w:cs="Times New Roman"/>
                <w:bCs/>
              </w:rPr>
              <w:t> </w:t>
            </w:r>
            <w:r w:rsidR="00985D66" w:rsidRPr="00985D66">
              <w:rPr>
                <w:rFonts w:ascii="Times New Roman" w:hAnsi="Times New Roman" w:cs="Times New Roman"/>
                <w:bCs/>
              </w:rPr>
              <w:t>629</w:t>
            </w:r>
            <w:r w:rsidR="00985D66">
              <w:rPr>
                <w:rFonts w:ascii="Times New Roman" w:hAnsi="Times New Roman" w:cs="Times New Roman"/>
                <w:bCs/>
              </w:rPr>
              <w:t xml:space="preserve"> </w:t>
            </w:r>
            <w:r w:rsidR="00985D66" w:rsidRPr="00985D66">
              <w:rPr>
                <w:rFonts w:ascii="Times New Roman" w:hAnsi="Times New Roman" w:cs="Times New Roman"/>
                <w:bCs/>
              </w:rPr>
              <w:t xml:space="preserve">750,00 </w:t>
            </w:r>
            <w:r w:rsidR="006258A9" w:rsidRPr="00985D66">
              <w:rPr>
                <w:rFonts w:ascii="Times New Roman" w:hAnsi="Times New Roman" w:cs="Times New Roman"/>
                <w:bCs/>
              </w:rPr>
              <w:t>гривень.</w:t>
            </w:r>
          </w:p>
        </w:tc>
      </w:tr>
      <w:bookmarkEnd w:id="0"/>
    </w:tbl>
    <w:p w:rsidR="00717A72" w:rsidRPr="00E34608" w:rsidRDefault="00717A72" w:rsidP="006258A9">
      <w:pPr>
        <w:tabs>
          <w:tab w:val="left" w:pos="567"/>
        </w:tabs>
        <w:rPr>
          <w:sz w:val="22"/>
          <w:szCs w:val="22"/>
        </w:rPr>
      </w:pPr>
    </w:p>
    <w:p w:rsidR="00985D66" w:rsidRDefault="00985D66" w:rsidP="0082353B">
      <w:pPr>
        <w:rPr>
          <w:sz w:val="22"/>
          <w:szCs w:val="22"/>
        </w:rPr>
      </w:pPr>
    </w:p>
    <w:p w:rsidR="00985D66" w:rsidRDefault="00985D66" w:rsidP="0082353B">
      <w:pPr>
        <w:rPr>
          <w:sz w:val="22"/>
          <w:szCs w:val="22"/>
        </w:rPr>
      </w:pPr>
    </w:p>
    <w:p w:rsidR="00985D66" w:rsidRPr="00AA1CC6" w:rsidRDefault="00985D66" w:rsidP="00985D66">
      <w:pPr>
        <w:ind w:firstLine="709"/>
        <w:jc w:val="right"/>
        <w:rPr>
          <w:b/>
          <w:bCs/>
          <w:u w:val="single"/>
        </w:rPr>
      </w:pPr>
      <w:r w:rsidRPr="00AA1CC6">
        <w:rPr>
          <w:b/>
          <w:bCs/>
          <w:u w:val="single"/>
        </w:rPr>
        <w:t>ДОДАТОК</w:t>
      </w:r>
      <w:r>
        <w:rPr>
          <w:b/>
          <w:bCs/>
          <w:u w:val="single"/>
        </w:rPr>
        <w:t xml:space="preserve"> 3</w:t>
      </w:r>
    </w:p>
    <w:p w:rsidR="00985D66" w:rsidRDefault="00985D66" w:rsidP="00985D66">
      <w:pPr>
        <w:ind w:firstLine="709"/>
        <w:jc w:val="right"/>
        <w:rPr>
          <w:bCs/>
        </w:rPr>
      </w:pPr>
      <w:r w:rsidRPr="00AA1CC6">
        <w:rPr>
          <w:bCs/>
        </w:rPr>
        <w:t>до тендерної документації</w:t>
      </w:r>
    </w:p>
    <w:p w:rsidR="00985D66" w:rsidRPr="00AA1CC6" w:rsidRDefault="00985D66" w:rsidP="00985D66">
      <w:pPr>
        <w:ind w:firstLine="709"/>
        <w:jc w:val="right"/>
        <w:rPr>
          <w:bCs/>
        </w:rPr>
      </w:pPr>
    </w:p>
    <w:p w:rsidR="00985D66" w:rsidRPr="00CD60E9" w:rsidRDefault="00985D66" w:rsidP="00985D66">
      <w:pPr>
        <w:ind w:firstLine="709"/>
        <w:jc w:val="center"/>
        <w:rPr>
          <w:b/>
          <w:bCs/>
          <w:sz w:val="28"/>
          <w:szCs w:val="28"/>
          <w:u w:val="single"/>
        </w:rPr>
      </w:pPr>
      <w:r w:rsidRPr="00CD60E9">
        <w:rPr>
          <w:rStyle w:val="14"/>
          <w:rFonts w:eastAsia="NSimSun"/>
          <w:b/>
          <w:sz w:val="28"/>
          <w:szCs w:val="28"/>
        </w:rPr>
        <w:t>Технічна специфікація</w:t>
      </w:r>
    </w:p>
    <w:p w:rsidR="00985D66" w:rsidRPr="00AA1CC6" w:rsidRDefault="00985D66" w:rsidP="00985D66">
      <w:pPr>
        <w:spacing w:before="240"/>
        <w:ind w:left="284"/>
        <w:jc w:val="center"/>
        <w:rPr>
          <w:b/>
          <w:i/>
        </w:rPr>
      </w:pPr>
      <w:r w:rsidRPr="00AA1CC6">
        <w:rPr>
          <w:b/>
          <w:i/>
          <w:highlight w:val="white"/>
        </w:rPr>
        <w:t xml:space="preserve">про необхідні технічні,  якісні та кількісні характеристики предмета закупівлі </w:t>
      </w:r>
    </w:p>
    <w:p w:rsidR="00985D66" w:rsidRPr="00AA1CC6" w:rsidRDefault="00985D66" w:rsidP="00985D66">
      <w:pPr>
        <w:tabs>
          <w:tab w:val="left" w:pos="426"/>
        </w:tabs>
      </w:pPr>
    </w:p>
    <w:p w:rsidR="00985D66" w:rsidRDefault="00985D66" w:rsidP="00985D66">
      <w:pPr>
        <w:ind w:left="-284"/>
        <w:jc w:val="center"/>
        <w:rPr>
          <w:b/>
          <w:sz w:val="28"/>
          <w:szCs w:val="28"/>
        </w:rPr>
      </w:pPr>
      <w:r w:rsidRPr="00A56F19">
        <w:rPr>
          <w:sz w:val="28"/>
          <w:szCs w:val="28"/>
        </w:rPr>
        <w:t xml:space="preserve">Назва предмету закупівлі:  </w:t>
      </w:r>
      <w:r w:rsidRPr="00A56F19">
        <w:rPr>
          <w:b/>
          <w:sz w:val="28"/>
          <w:szCs w:val="28"/>
        </w:rPr>
        <w:t xml:space="preserve">Папір для друку, конверти </w:t>
      </w:r>
    </w:p>
    <w:p w:rsidR="00985D66" w:rsidRPr="00A56F19" w:rsidRDefault="00985D66" w:rsidP="00985D66">
      <w:pPr>
        <w:ind w:left="-284"/>
        <w:jc w:val="center"/>
        <w:rPr>
          <w:b/>
          <w:sz w:val="28"/>
          <w:szCs w:val="28"/>
        </w:rPr>
      </w:pPr>
      <w:r w:rsidRPr="00A56F19">
        <w:rPr>
          <w:b/>
          <w:sz w:val="28"/>
          <w:szCs w:val="28"/>
        </w:rPr>
        <w:t>(код ДК 021:2015: 30190000-7 - Офісне устаткування та приладдя різне)</w:t>
      </w:r>
    </w:p>
    <w:p w:rsidR="00985D66" w:rsidRDefault="00985D66" w:rsidP="00985D66">
      <w:pPr>
        <w:jc w:val="center"/>
        <w:rPr>
          <w:b/>
        </w:rPr>
      </w:pPr>
    </w:p>
    <w:p w:rsidR="00985D66" w:rsidRDefault="00985D66" w:rsidP="00985D66">
      <w:pPr>
        <w:jc w:val="center"/>
      </w:pPr>
      <w:r>
        <w:rPr>
          <w:b/>
        </w:rPr>
        <w:t>НОМЕНКЛАТУРНІ ПОЗИЦІЇ:</w:t>
      </w:r>
    </w:p>
    <w:p w:rsidR="00985D66" w:rsidRDefault="00985D66" w:rsidP="00985D66">
      <w:pPr>
        <w:jc w:val="center"/>
      </w:pPr>
    </w:p>
    <w:tbl>
      <w:tblPr>
        <w:tblW w:w="5000" w:type="pct"/>
        <w:jc w:val="center"/>
        <w:tblLayout w:type="fixed"/>
        <w:tblLook w:val="0000"/>
      </w:tblPr>
      <w:tblGrid>
        <w:gridCol w:w="798"/>
        <w:gridCol w:w="4331"/>
        <w:gridCol w:w="2449"/>
        <w:gridCol w:w="2277"/>
      </w:tblGrid>
      <w:tr w:rsidR="00985D66" w:rsidTr="006031BF">
        <w:trPr>
          <w:trHeight w:val="23"/>
          <w:jc w:val="center"/>
        </w:trPr>
        <w:tc>
          <w:tcPr>
            <w:tcW w:w="833" w:type="dxa"/>
            <w:tcBorders>
              <w:top w:val="single" w:sz="4" w:space="0" w:color="000000"/>
              <w:left w:val="single" w:sz="4" w:space="0" w:color="000000"/>
              <w:bottom w:val="single" w:sz="4" w:space="0" w:color="000000"/>
            </w:tcBorders>
            <w:shd w:val="clear" w:color="auto" w:fill="auto"/>
            <w:vAlign w:val="center"/>
          </w:tcPr>
          <w:p w:rsidR="00985D66" w:rsidRPr="00A33391" w:rsidRDefault="00985D66" w:rsidP="006031BF">
            <w:pPr>
              <w:ind w:right="18"/>
              <w:jc w:val="center"/>
              <w:rPr>
                <w:sz w:val="22"/>
                <w:szCs w:val="22"/>
              </w:rPr>
            </w:pPr>
            <w:r w:rsidRPr="00A33391">
              <w:rPr>
                <w:b/>
                <w:sz w:val="22"/>
                <w:szCs w:val="22"/>
              </w:rPr>
              <w:t>№</w:t>
            </w:r>
          </w:p>
        </w:tc>
        <w:tc>
          <w:tcPr>
            <w:tcW w:w="4592" w:type="dxa"/>
            <w:tcBorders>
              <w:top w:val="single" w:sz="4" w:space="0" w:color="000000"/>
              <w:left w:val="single" w:sz="4" w:space="0" w:color="000000"/>
              <w:bottom w:val="single" w:sz="4" w:space="0" w:color="000000"/>
            </w:tcBorders>
            <w:shd w:val="clear" w:color="auto" w:fill="auto"/>
            <w:vAlign w:val="center"/>
          </w:tcPr>
          <w:p w:rsidR="00985D66" w:rsidRPr="00A33391" w:rsidRDefault="00985D66" w:rsidP="006031BF">
            <w:pPr>
              <w:ind w:right="18"/>
              <w:jc w:val="center"/>
              <w:rPr>
                <w:sz w:val="22"/>
                <w:szCs w:val="22"/>
              </w:rPr>
            </w:pPr>
            <w:r w:rsidRPr="00A33391">
              <w:rPr>
                <w:b/>
                <w:sz w:val="22"/>
                <w:szCs w:val="22"/>
              </w:rPr>
              <w:t>Назва товару</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Pr="00A33391" w:rsidRDefault="00985D66" w:rsidP="006031BF">
            <w:pPr>
              <w:jc w:val="center"/>
              <w:rPr>
                <w:sz w:val="22"/>
                <w:szCs w:val="22"/>
              </w:rPr>
            </w:pPr>
            <w:r w:rsidRPr="00A33391">
              <w:rPr>
                <w:b/>
                <w:sz w:val="22"/>
                <w:szCs w:val="22"/>
              </w:rPr>
              <w:t>Кількість товару</w:t>
            </w:r>
          </w:p>
        </w:tc>
        <w:tc>
          <w:tcPr>
            <w:tcW w:w="2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D66" w:rsidRPr="00A33391" w:rsidRDefault="00985D66" w:rsidP="006031BF">
            <w:pPr>
              <w:jc w:val="center"/>
              <w:rPr>
                <w:sz w:val="22"/>
                <w:szCs w:val="22"/>
              </w:rPr>
            </w:pPr>
            <w:r w:rsidRPr="00A33391">
              <w:rPr>
                <w:b/>
                <w:sz w:val="22"/>
                <w:szCs w:val="22"/>
              </w:rPr>
              <w:t>Одиниця виміру</w:t>
            </w:r>
          </w:p>
        </w:tc>
      </w:tr>
      <w:tr w:rsidR="00985D66" w:rsidTr="006031BF">
        <w:trPr>
          <w:trHeight w:val="23"/>
          <w:jc w:val="center"/>
        </w:trPr>
        <w:tc>
          <w:tcPr>
            <w:tcW w:w="833" w:type="dxa"/>
            <w:tcBorders>
              <w:top w:val="single" w:sz="4" w:space="0" w:color="000000"/>
              <w:left w:val="single" w:sz="4" w:space="0" w:color="000000"/>
              <w:bottom w:val="single" w:sz="4" w:space="0" w:color="000000"/>
            </w:tcBorders>
            <w:shd w:val="clear" w:color="auto" w:fill="auto"/>
          </w:tcPr>
          <w:p w:rsidR="00985D66" w:rsidRPr="00A33391" w:rsidRDefault="00985D66" w:rsidP="006031BF">
            <w:pPr>
              <w:rPr>
                <w:sz w:val="22"/>
                <w:szCs w:val="22"/>
              </w:rPr>
            </w:pPr>
            <w:r w:rsidRPr="00A33391">
              <w:rPr>
                <w:sz w:val="22"/>
                <w:szCs w:val="22"/>
              </w:rPr>
              <w:t>1</w:t>
            </w:r>
          </w:p>
        </w:tc>
        <w:tc>
          <w:tcPr>
            <w:tcW w:w="4592" w:type="dxa"/>
            <w:tcBorders>
              <w:top w:val="single" w:sz="4" w:space="0" w:color="000000"/>
              <w:left w:val="single" w:sz="4" w:space="0" w:color="000000"/>
              <w:bottom w:val="single" w:sz="4" w:space="0" w:color="000000"/>
            </w:tcBorders>
            <w:shd w:val="clear" w:color="auto" w:fill="auto"/>
          </w:tcPr>
          <w:p w:rsidR="00985D66" w:rsidRPr="00E8263F" w:rsidRDefault="00985D66" w:rsidP="006031BF">
            <w:pPr>
              <w:rPr>
                <w:b/>
                <w:sz w:val="22"/>
                <w:szCs w:val="22"/>
              </w:rPr>
            </w:pPr>
            <w:r w:rsidRPr="00A33391">
              <w:rPr>
                <w:sz w:val="22"/>
                <w:szCs w:val="22"/>
              </w:rPr>
              <w:t xml:space="preserve">Папір </w:t>
            </w:r>
            <w:r w:rsidRPr="00A33391">
              <w:rPr>
                <w:sz w:val="22"/>
                <w:szCs w:val="22"/>
                <w:lang w:val="ru-RU"/>
              </w:rPr>
              <w:t xml:space="preserve">для </w:t>
            </w:r>
            <w:proofErr w:type="spellStart"/>
            <w:r w:rsidRPr="00A33391">
              <w:rPr>
                <w:sz w:val="22"/>
                <w:szCs w:val="22"/>
                <w:lang w:val="ru-RU"/>
              </w:rPr>
              <w:t>друку</w:t>
            </w:r>
            <w:proofErr w:type="spellEnd"/>
            <w:r w:rsidRPr="00A33391">
              <w:rPr>
                <w:sz w:val="22"/>
                <w:szCs w:val="22"/>
                <w:lang w:val="ru-RU"/>
              </w:rPr>
              <w:t xml:space="preserve"> </w:t>
            </w:r>
            <w:r w:rsidRPr="00D61567">
              <w:rPr>
                <w:rFonts w:eastAsia="Calibri"/>
                <w:lang w:val="ru-RU" w:eastAsia="en-US"/>
              </w:rPr>
              <w:t>(</w:t>
            </w:r>
            <w:proofErr w:type="spellStart"/>
            <w:r w:rsidRPr="00D61567">
              <w:rPr>
                <w:rFonts w:eastAsia="Calibri"/>
                <w:lang w:eastAsia="en-US"/>
              </w:rPr>
              <w:t>обов</w:t>
            </w:r>
            <w:proofErr w:type="spellEnd"/>
            <w:r w:rsidRPr="00D61567">
              <w:rPr>
                <w:rFonts w:eastAsia="Calibri"/>
                <w:lang w:val="ru-RU" w:eastAsia="en-US"/>
              </w:rPr>
              <w:t>’</w:t>
            </w:r>
            <w:proofErr w:type="spellStart"/>
            <w:r w:rsidRPr="00D61567">
              <w:rPr>
                <w:rFonts w:eastAsia="Calibri"/>
                <w:lang w:eastAsia="en-US"/>
              </w:rPr>
              <w:t>язково</w:t>
            </w:r>
            <w:proofErr w:type="spellEnd"/>
            <w:r w:rsidRPr="00D61567">
              <w:rPr>
                <w:rFonts w:eastAsia="Calibri"/>
                <w:lang w:eastAsia="en-US"/>
              </w:rPr>
              <w:t xml:space="preserve"> вказати марку паперу або торгівельну марку</w:t>
            </w:r>
            <w:r w:rsidRPr="00D61567">
              <w:rPr>
                <w:rFonts w:eastAsia="Calibri"/>
                <w:lang w:val="ru-RU" w:eastAsia="en-US"/>
              </w:rPr>
              <w:t>)</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985D66" w:rsidRPr="00F7642B" w:rsidRDefault="00985D66" w:rsidP="006031BF">
            <w:pPr>
              <w:tabs>
                <w:tab w:val="center" w:pos="4819"/>
                <w:tab w:val="right" w:pos="9639"/>
              </w:tabs>
              <w:jc w:val="center"/>
              <w:rPr>
                <w:lang w:val="en-US"/>
              </w:rPr>
            </w:pPr>
            <w:r>
              <w:rPr>
                <w:rFonts w:eastAsia="Calibri"/>
                <w:lang w:eastAsia="en-US"/>
              </w:rPr>
              <w:t>8 0</w:t>
            </w:r>
            <w:r>
              <w:rPr>
                <w:rFonts w:eastAsia="Calibri"/>
                <w:lang w:val="en-US" w:eastAsia="en-US"/>
              </w:rPr>
              <w:t>55</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Pr>
          <w:p w:rsidR="00985D66" w:rsidRPr="00A33391" w:rsidRDefault="00985D66" w:rsidP="006031BF">
            <w:pPr>
              <w:rPr>
                <w:sz w:val="22"/>
                <w:szCs w:val="22"/>
              </w:rPr>
            </w:pPr>
            <w:r w:rsidRPr="00A33391">
              <w:rPr>
                <w:sz w:val="22"/>
                <w:szCs w:val="22"/>
              </w:rPr>
              <w:t>пачка</w:t>
            </w:r>
          </w:p>
        </w:tc>
      </w:tr>
      <w:tr w:rsidR="00985D66" w:rsidTr="006031BF">
        <w:trPr>
          <w:trHeight w:val="23"/>
          <w:jc w:val="center"/>
        </w:trPr>
        <w:tc>
          <w:tcPr>
            <w:tcW w:w="833" w:type="dxa"/>
            <w:tcBorders>
              <w:top w:val="single" w:sz="4" w:space="0" w:color="000000"/>
              <w:left w:val="single" w:sz="4" w:space="0" w:color="000000"/>
              <w:bottom w:val="single" w:sz="4" w:space="0" w:color="000000"/>
            </w:tcBorders>
            <w:shd w:val="clear" w:color="auto" w:fill="auto"/>
          </w:tcPr>
          <w:p w:rsidR="00985D66" w:rsidRPr="00A33391" w:rsidRDefault="00985D66" w:rsidP="006031BF">
            <w:pPr>
              <w:rPr>
                <w:sz w:val="22"/>
                <w:szCs w:val="22"/>
              </w:rPr>
            </w:pPr>
            <w:r w:rsidRPr="00A33391">
              <w:rPr>
                <w:sz w:val="22"/>
                <w:szCs w:val="22"/>
              </w:rPr>
              <w:t>2</w:t>
            </w:r>
          </w:p>
        </w:tc>
        <w:tc>
          <w:tcPr>
            <w:tcW w:w="4592" w:type="dxa"/>
            <w:tcBorders>
              <w:top w:val="single" w:sz="4" w:space="0" w:color="000000"/>
              <w:left w:val="single" w:sz="4" w:space="0" w:color="000000"/>
              <w:bottom w:val="single" w:sz="4" w:space="0" w:color="000000"/>
            </w:tcBorders>
            <w:shd w:val="clear" w:color="auto" w:fill="auto"/>
          </w:tcPr>
          <w:p w:rsidR="00985D66" w:rsidRPr="00A33391" w:rsidRDefault="00985D66" w:rsidP="006031BF">
            <w:pPr>
              <w:rPr>
                <w:sz w:val="22"/>
                <w:szCs w:val="22"/>
              </w:rPr>
            </w:pPr>
            <w:r w:rsidRPr="00A33391">
              <w:rPr>
                <w:sz w:val="22"/>
                <w:szCs w:val="22"/>
              </w:rPr>
              <w:t xml:space="preserve">Конверт С4 </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5D66" w:rsidRPr="00D61567" w:rsidRDefault="00985D66" w:rsidP="006031BF">
            <w:pPr>
              <w:jc w:val="center"/>
            </w:pPr>
            <w:r>
              <w:t>18</w:t>
            </w:r>
            <w:r w:rsidRPr="00D61567">
              <w:t xml:space="preserve"> 000</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Pr>
          <w:p w:rsidR="00985D66" w:rsidRPr="00A33391" w:rsidRDefault="00985D66" w:rsidP="006031BF">
            <w:pPr>
              <w:rPr>
                <w:sz w:val="22"/>
                <w:szCs w:val="22"/>
              </w:rPr>
            </w:pPr>
            <w:r w:rsidRPr="00A33391">
              <w:rPr>
                <w:sz w:val="22"/>
                <w:szCs w:val="22"/>
              </w:rPr>
              <w:t>штука</w:t>
            </w:r>
          </w:p>
        </w:tc>
      </w:tr>
      <w:tr w:rsidR="00985D66" w:rsidTr="006031BF">
        <w:trPr>
          <w:trHeight w:val="23"/>
          <w:jc w:val="center"/>
        </w:trPr>
        <w:tc>
          <w:tcPr>
            <w:tcW w:w="833" w:type="dxa"/>
            <w:tcBorders>
              <w:top w:val="single" w:sz="4" w:space="0" w:color="000000"/>
              <w:left w:val="single" w:sz="4" w:space="0" w:color="000000"/>
              <w:bottom w:val="single" w:sz="4" w:space="0" w:color="000000"/>
            </w:tcBorders>
            <w:shd w:val="clear" w:color="auto" w:fill="auto"/>
          </w:tcPr>
          <w:p w:rsidR="00985D66" w:rsidRPr="00A33391" w:rsidRDefault="00985D66" w:rsidP="006031BF">
            <w:pPr>
              <w:rPr>
                <w:sz w:val="22"/>
                <w:szCs w:val="22"/>
              </w:rPr>
            </w:pPr>
            <w:r w:rsidRPr="00A33391">
              <w:rPr>
                <w:sz w:val="22"/>
                <w:szCs w:val="22"/>
              </w:rPr>
              <w:t>3</w:t>
            </w:r>
          </w:p>
        </w:tc>
        <w:tc>
          <w:tcPr>
            <w:tcW w:w="4592" w:type="dxa"/>
            <w:tcBorders>
              <w:top w:val="single" w:sz="4" w:space="0" w:color="000000"/>
              <w:left w:val="single" w:sz="4" w:space="0" w:color="000000"/>
              <w:bottom w:val="single" w:sz="4" w:space="0" w:color="000000"/>
            </w:tcBorders>
            <w:shd w:val="clear" w:color="auto" w:fill="auto"/>
          </w:tcPr>
          <w:p w:rsidR="00985D66" w:rsidRPr="00A33391" w:rsidRDefault="00985D66" w:rsidP="006031BF">
            <w:pPr>
              <w:rPr>
                <w:sz w:val="22"/>
                <w:szCs w:val="22"/>
              </w:rPr>
            </w:pPr>
            <w:r w:rsidRPr="00A33391">
              <w:rPr>
                <w:sz w:val="22"/>
                <w:szCs w:val="22"/>
              </w:rPr>
              <w:t>Конверт С5</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5D66" w:rsidRPr="00D61567" w:rsidRDefault="00985D66" w:rsidP="006031BF">
            <w:pPr>
              <w:jc w:val="center"/>
            </w:pPr>
            <w:r>
              <w:t>141</w:t>
            </w:r>
            <w:r w:rsidRPr="00D61567">
              <w:t xml:space="preserve"> 000</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Pr>
          <w:p w:rsidR="00985D66" w:rsidRPr="00A33391" w:rsidRDefault="00985D66" w:rsidP="006031BF">
            <w:pPr>
              <w:rPr>
                <w:sz w:val="22"/>
                <w:szCs w:val="22"/>
              </w:rPr>
            </w:pPr>
            <w:r w:rsidRPr="00A33391">
              <w:rPr>
                <w:sz w:val="22"/>
                <w:szCs w:val="22"/>
              </w:rPr>
              <w:t>штука</w:t>
            </w:r>
          </w:p>
        </w:tc>
      </w:tr>
      <w:tr w:rsidR="00985D66" w:rsidTr="006031BF">
        <w:trPr>
          <w:trHeight w:val="23"/>
          <w:jc w:val="center"/>
        </w:trPr>
        <w:tc>
          <w:tcPr>
            <w:tcW w:w="833" w:type="dxa"/>
            <w:tcBorders>
              <w:top w:val="single" w:sz="4" w:space="0" w:color="000000"/>
              <w:left w:val="single" w:sz="4" w:space="0" w:color="000000"/>
              <w:bottom w:val="single" w:sz="4" w:space="0" w:color="000000"/>
            </w:tcBorders>
            <w:shd w:val="clear" w:color="auto" w:fill="auto"/>
          </w:tcPr>
          <w:p w:rsidR="00985D66" w:rsidRPr="00A33391" w:rsidRDefault="00985D66" w:rsidP="006031BF">
            <w:pPr>
              <w:rPr>
                <w:sz w:val="22"/>
                <w:szCs w:val="22"/>
              </w:rPr>
            </w:pPr>
            <w:r w:rsidRPr="00A33391">
              <w:rPr>
                <w:sz w:val="22"/>
                <w:szCs w:val="22"/>
              </w:rPr>
              <w:t>4</w:t>
            </w:r>
          </w:p>
        </w:tc>
        <w:tc>
          <w:tcPr>
            <w:tcW w:w="4592" w:type="dxa"/>
            <w:tcBorders>
              <w:top w:val="single" w:sz="4" w:space="0" w:color="000000"/>
              <w:left w:val="single" w:sz="4" w:space="0" w:color="000000"/>
              <w:bottom w:val="single" w:sz="4" w:space="0" w:color="000000"/>
            </w:tcBorders>
            <w:shd w:val="clear" w:color="auto" w:fill="auto"/>
          </w:tcPr>
          <w:p w:rsidR="00985D66" w:rsidRPr="00A33391" w:rsidRDefault="00985D66" w:rsidP="006031BF">
            <w:pPr>
              <w:rPr>
                <w:sz w:val="22"/>
                <w:szCs w:val="22"/>
              </w:rPr>
            </w:pPr>
            <w:r w:rsidRPr="00A33391">
              <w:rPr>
                <w:sz w:val="22"/>
                <w:szCs w:val="22"/>
              </w:rPr>
              <w:t>Конверт С6</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5D66" w:rsidRPr="00D61567" w:rsidRDefault="00985D66" w:rsidP="006031BF">
            <w:pPr>
              <w:jc w:val="center"/>
            </w:pPr>
            <w:r>
              <w:t>145</w:t>
            </w:r>
            <w:r w:rsidRPr="00D61567">
              <w:t xml:space="preserve"> 000</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Pr>
          <w:p w:rsidR="00985D66" w:rsidRPr="00A33391" w:rsidRDefault="00985D66" w:rsidP="006031BF">
            <w:pPr>
              <w:rPr>
                <w:sz w:val="22"/>
                <w:szCs w:val="22"/>
              </w:rPr>
            </w:pPr>
            <w:r w:rsidRPr="00A33391">
              <w:rPr>
                <w:sz w:val="22"/>
                <w:szCs w:val="22"/>
              </w:rPr>
              <w:t>штука</w:t>
            </w:r>
          </w:p>
        </w:tc>
      </w:tr>
    </w:tbl>
    <w:p w:rsidR="00985D66" w:rsidRDefault="00985D66" w:rsidP="00985D66">
      <w:pPr>
        <w:jc w:val="center"/>
        <w:rPr>
          <w:b/>
        </w:rPr>
      </w:pPr>
    </w:p>
    <w:p w:rsidR="00985D66" w:rsidRDefault="00985D66" w:rsidP="00985D66">
      <w:pPr>
        <w:jc w:val="center"/>
        <w:rPr>
          <w:rFonts w:eastAsia="Calibri" w:cs="Calibri"/>
          <w:lang w:eastAsia="en-US"/>
        </w:rPr>
      </w:pPr>
      <w:r>
        <w:rPr>
          <w:b/>
        </w:rPr>
        <w:lastRenderedPageBreak/>
        <w:t>ВИМОГИ ЗАМОВНИКА ДО ТОВАРУ:</w:t>
      </w:r>
    </w:p>
    <w:tbl>
      <w:tblPr>
        <w:tblW w:w="5000" w:type="pct"/>
        <w:tblLayout w:type="fixed"/>
        <w:tblLook w:val="0000"/>
      </w:tblPr>
      <w:tblGrid>
        <w:gridCol w:w="743"/>
        <w:gridCol w:w="1987"/>
        <w:gridCol w:w="947"/>
        <w:gridCol w:w="1195"/>
        <w:gridCol w:w="4983"/>
      </w:tblGrid>
      <w:tr w:rsidR="00985D66" w:rsidTr="006031BF">
        <w:trPr>
          <w:trHeight w:val="278"/>
        </w:trPr>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D66" w:rsidRDefault="00985D66" w:rsidP="006031BF">
            <w:pPr>
              <w:ind w:left="-165" w:right="-149"/>
              <w:jc w:val="center"/>
              <w:rPr>
                <w:rFonts w:eastAsia="Calibri" w:cs="Calibri"/>
                <w:lang w:eastAsia="en-US"/>
              </w:rPr>
            </w:pPr>
            <w:r>
              <w:rPr>
                <w:rFonts w:eastAsia="Calibri" w:cs="Calibri"/>
                <w:lang w:eastAsia="en-US"/>
              </w:rPr>
              <w:t>№</w:t>
            </w:r>
          </w:p>
          <w:p w:rsidR="00985D66" w:rsidRDefault="00985D66" w:rsidP="006031BF">
            <w:pPr>
              <w:ind w:left="-165" w:right="-149"/>
              <w:jc w:val="center"/>
            </w:pPr>
            <w:r>
              <w:rPr>
                <w:rFonts w:eastAsia="Calibri" w:cs="Calibri"/>
                <w:lang w:eastAsia="en-US"/>
              </w:rPr>
              <w:t>з/п</w:t>
            </w:r>
          </w:p>
        </w:tc>
        <w:tc>
          <w:tcPr>
            <w:tcW w:w="2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D66" w:rsidRDefault="00985D66" w:rsidP="006031BF">
            <w:pPr>
              <w:jc w:val="center"/>
              <w:rPr>
                <w:rFonts w:eastAsia="Calibri" w:cs="Calibri"/>
                <w:lang w:eastAsia="en-US"/>
              </w:rPr>
            </w:pPr>
            <w:r>
              <w:rPr>
                <w:rFonts w:eastAsia="Calibri" w:cs="Calibri"/>
                <w:lang w:eastAsia="en-US"/>
              </w:rPr>
              <w:t>Найменування</w:t>
            </w:r>
          </w:p>
          <w:p w:rsidR="00985D66" w:rsidRDefault="00985D66" w:rsidP="006031BF">
            <w:pPr>
              <w:jc w:val="center"/>
            </w:pPr>
            <w:r>
              <w:rPr>
                <w:rFonts w:eastAsia="Calibri" w:cs="Calibri"/>
                <w:lang w:eastAsia="en-US"/>
              </w:rPr>
              <w:t>предмету закупівлі, або еквівалент*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D66" w:rsidRDefault="00985D66" w:rsidP="006031BF">
            <w:pPr>
              <w:ind w:left="-96" w:right="-139"/>
              <w:jc w:val="center"/>
            </w:pPr>
            <w:r>
              <w:rPr>
                <w:rFonts w:eastAsia="Calibri" w:cs="Calibri"/>
                <w:lang w:eastAsia="en-US"/>
              </w:rPr>
              <w:t xml:space="preserve">Од. </w:t>
            </w:r>
            <w:proofErr w:type="spellStart"/>
            <w:r>
              <w:rPr>
                <w:rFonts w:eastAsia="Calibri" w:cs="Calibri"/>
                <w:lang w:eastAsia="en-US"/>
              </w:rPr>
              <w:t>вим</w:t>
            </w:r>
            <w:proofErr w:type="spellEnd"/>
            <w:r>
              <w:rPr>
                <w:rFonts w:eastAsia="Calibri" w:cs="Calibri"/>
                <w:lang w:eastAsia="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D66" w:rsidRDefault="00985D66" w:rsidP="006031BF">
            <w:pPr>
              <w:jc w:val="center"/>
            </w:pPr>
            <w:r>
              <w:rPr>
                <w:rFonts w:eastAsia="Calibri" w:cs="Calibri"/>
                <w:lang w:eastAsia="en-US"/>
              </w:rPr>
              <w:t>Кількість</w:t>
            </w:r>
          </w:p>
        </w:tc>
        <w:tc>
          <w:tcPr>
            <w:tcW w:w="5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D66" w:rsidRDefault="00985D66" w:rsidP="006031BF">
            <w:pPr>
              <w:jc w:val="center"/>
              <w:rPr>
                <w:rFonts w:eastAsia="Calibri" w:cs="Calibri"/>
                <w:lang w:eastAsia="en-US"/>
              </w:rPr>
            </w:pPr>
            <w:r>
              <w:rPr>
                <w:rFonts w:eastAsia="Calibri" w:cs="Calibri"/>
                <w:lang w:eastAsia="en-US"/>
              </w:rPr>
              <w:t>Технічні характеристики,</w:t>
            </w:r>
          </w:p>
          <w:p w:rsidR="00985D66" w:rsidRDefault="00985D66" w:rsidP="006031BF">
            <w:pPr>
              <w:jc w:val="center"/>
              <w:rPr>
                <w:rFonts w:eastAsia="Calibri" w:cs="Calibri"/>
                <w:lang w:eastAsia="en-US"/>
              </w:rPr>
            </w:pPr>
          </w:p>
        </w:tc>
      </w:tr>
      <w:tr w:rsidR="00985D66" w:rsidTr="006031BF">
        <w:trPr>
          <w:trHeight w:val="2226"/>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spacing w:line="259" w:lineRule="auto"/>
              <w:ind w:left="-142" w:right="-149"/>
              <w:jc w:val="center"/>
            </w:pPr>
            <w:r>
              <w:rPr>
                <w:rFonts w:eastAsia="Calibri" w:cs="Calibri"/>
                <w:sz w:val="22"/>
                <w:szCs w:val="22"/>
                <w:lang w:eastAsia="en-US"/>
              </w:rPr>
              <w:t>1</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jc w:val="center"/>
              <w:rPr>
                <w:rFonts w:eastAsia="Calibri" w:cs="Calibri"/>
                <w:sz w:val="22"/>
                <w:szCs w:val="22"/>
                <w:lang w:eastAsia="en-US"/>
              </w:rPr>
            </w:pPr>
            <w:r w:rsidRPr="0024344F">
              <w:rPr>
                <w:rFonts w:eastAsia="Calibri" w:cs="Calibri"/>
                <w:sz w:val="22"/>
                <w:szCs w:val="22"/>
                <w:lang w:eastAsia="en-US"/>
              </w:rPr>
              <w:t xml:space="preserve">Папір </w:t>
            </w:r>
            <w:r>
              <w:rPr>
                <w:rFonts w:eastAsia="Calibri" w:cs="Calibri"/>
                <w:sz w:val="22"/>
                <w:szCs w:val="22"/>
                <w:lang w:eastAsia="en-US"/>
              </w:rPr>
              <w:t xml:space="preserve">для друку </w:t>
            </w:r>
            <w:r w:rsidRPr="00D61567">
              <w:rPr>
                <w:rFonts w:eastAsia="Calibri"/>
                <w:lang w:val="ru-RU" w:eastAsia="en-US"/>
              </w:rPr>
              <w:t>(</w:t>
            </w:r>
            <w:proofErr w:type="spellStart"/>
            <w:r w:rsidRPr="00D61567">
              <w:rPr>
                <w:rFonts w:eastAsia="Calibri"/>
                <w:lang w:eastAsia="en-US"/>
              </w:rPr>
              <w:t>обов</w:t>
            </w:r>
            <w:proofErr w:type="spellEnd"/>
            <w:r w:rsidRPr="00D61567">
              <w:rPr>
                <w:rFonts w:eastAsia="Calibri"/>
                <w:lang w:val="ru-RU" w:eastAsia="en-US"/>
              </w:rPr>
              <w:t>’</w:t>
            </w:r>
            <w:proofErr w:type="spellStart"/>
            <w:r w:rsidRPr="00D61567">
              <w:rPr>
                <w:rFonts w:eastAsia="Calibri"/>
                <w:lang w:eastAsia="en-US"/>
              </w:rPr>
              <w:t>язково</w:t>
            </w:r>
            <w:proofErr w:type="spellEnd"/>
            <w:r w:rsidRPr="00D61567">
              <w:rPr>
                <w:rFonts w:eastAsia="Calibri"/>
                <w:lang w:eastAsia="en-US"/>
              </w:rPr>
              <w:t xml:space="preserve"> вказати марку паперу або торгівельну марку</w:t>
            </w:r>
            <w:r w:rsidRPr="00D61567">
              <w:rPr>
                <w:rFonts w:eastAsia="Calibri"/>
                <w:lang w:val="ru-RU" w:eastAsia="en-US"/>
              </w:rPr>
              <w:t>)</w:t>
            </w:r>
          </w:p>
          <w:p w:rsidR="00985D66" w:rsidRDefault="00985D66" w:rsidP="006031BF">
            <w:pPr>
              <w:jc w:val="cente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contextualSpacing/>
              <w:jc w:val="center"/>
            </w:pPr>
            <w:r>
              <w:rPr>
                <w:rFonts w:eastAsia="Calibri" w:cs="Calibri"/>
                <w:sz w:val="22"/>
                <w:szCs w:val="22"/>
                <w:lang w:eastAsia="en-US"/>
              </w:rPr>
              <w:t>пачка</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Pr="00F7642B" w:rsidRDefault="00985D66" w:rsidP="006031BF">
            <w:pPr>
              <w:tabs>
                <w:tab w:val="center" w:pos="4819"/>
                <w:tab w:val="right" w:pos="9639"/>
              </w:tabs>
              <w:jc w:val="center"/>
              <w:rPr>
                <w:highlight w:val="yellow"/>
                <w:lang w:val="en-US"/>
              </w:rPr>
            </w:pPr>
            <w:r>
              <w:rPr>
                <w:rFonts w:eastAsia="Calibri"/>
              </w:rPr>
              <w:t>8 0</w:t>
            </w:r>
            <w:r>
              <w:rPr>
                <w:rFonts w:eastAsia="Calibri"/>
                <w:lang w:val="en-US"/>
              </w:rPr>
              <w:t>55</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rsidR="00985D66" w:rsidRPr="0024344F" w:rsidRDefault="00985D66" w:rsidP="006031BF">
            <w:pPr>
              <w:tabs>
                <w:tab w:val="left" w:pos="0"/>
                <w:tab w:val="left" w:pos="1080"/>
              </w:tabs>
              <w:rPr>
                <w:sz w:val="22"/>
                <w:szCs w:val="22"/>
              </w:rPr>
            </w:pPr>
            <w:r w:rsidRPr="0024344F">
              <w:rPr>
                <w:sz w:val="22"/>
                <w:szCs w:val="22"/>
              </w:rPr>
              <w:t>Формат паперу: А4</w:t>
            </w:r>
          </w:p>
          <w:p w:rsidR="00985D66" w:rsidRDefault="00985D66" w:rsidP="006031BF">
            <w:pPr>
              <w:tabs>
                <w:tab w:val="left" w:pos="0"/>
                <w:tab w:val="left" w:pos="1080"/>
              </w:tabs>
              <w:rPr>
                <w:sz w:val="22"/>
                <w:szCs w:val="22"/>
              </w:rPr>
            </w:pPr>
            <w:r w:rsidRPr="0024344F">
              <w:rPr>
                <w:sz w:val="22"/>
                <w:szCs w:val="22"/>
              </w:rPr>
              <w:t>Розмір паперу: 210х297 мм</w:t>
            </w:r>
          </w:p>
          <w:p w:rsidR="00985D66" w:rsidRPr="00CA3821" w:rsidRDefault="00985D66" w:rsidP="006031BF">
            <w:pPr>
              <w:tabs>
                <w:tab w:val="left" w:pos="0"/>
                <w:tab w:val="left" w:pos="1080"/>
              </w:tabs>
              <w:rPr>
                <w:sz w:val="22"/>
                <w:szCs w:val="22"/>
                <w:lang w:val="ru-RU"/>
              </w:rPr>
            </w:pPr>
            <w:r>
              <w:rPr>
                <w:sz w:val="22"/>
                <w:szCs w:val="22"/>
              </w:rPr>
              <w:t>Базова вага (г/</w:t>
            </w:r>
            <w:r w:rsidRPr="00CA3821">
              <w:rPr>
                <w:sz w:val="22"/>
                <w:szCs w:val="22"/>
              </w:rPr>
              <w:t xml:space="preserve"> м</w:t>
            </w:r>
            <w:r w:rsidRPr="00CA3821">
              <w:rPr>
                <w:sz w:val="22"/>
                <w:szCs w:val="22"/>
                <w:vertAlign w:val="superscript"/>
              </w:rPr>
              <w:t>2</w:t>
            </w:r>
            <w:r w:rsidRPr="0024344F">
              <w:rPr>
                <w:sz w:val="22"/>
                <w:szCs w:val="22"/>
                <w:vertAlign w:val="superscript"/>
              </w:rPr>
              <w:t xml:space="preserve">  </w:t>
            </w:r>
            <w:r>
              <w:rPr>
                <w:sz w:val="22"/>
                <w:szCs w:val="22"/>
              </w:rPr>
              <w:t xml:space="preserve">) -  </w:t>
            </w:r>
            <w:r>
              <w:rPr>
                <w:sz w:val="22"/>
                <w:szCs w:val="22"/>
                <w:lang w:val="en-US"/>
              </w:rPr>
              <w:t>ISO</w:t>
            </w:r>
            <w:r>
              <w:rPr>
                <w:sz w:val="22"/>
                <w:szCs w:val="22"/>
                <w:lang w:val="ru-RU"/>
              </w:rPr>
              <w:t xml:space="preserve"> 536</w:t>
            </w:r>
            <w:r w:rsidRPr="00CA3821">
              <w:rPr>
                <w:sz w:val="22"/>
                <w:szCs w:val="22"/>
                <w:lang w:val="ru-RU"/>
              </w:rPr>
              <w:t xml:space="preserve"> </w:t>
            </w:r>
            <w:r>
              <w:rPr>
                <w:sz w:val="22"/>
                <w:szCs w:val="22"/>
                <w:lang w:val="ru-RU"/>
              </w:rPr>
              <w:t>- 80±</w:t>
            </w:r>
            <w:r w:rsidRPr="00CA3821">
              <w:rPr>
                <w:sz w:val="22"/>
                <w:szCs w:val="22"/>
                <w:lang w:val="ru-RU"/>
              </w:rPr>
              <w:t>3</w:t>
            </w:r>
          </w:p>
          <w:p w:rsidR="00985D66" w:rsidRPr="0024344F" w:rsidRDefault="00985D66" w:rsidP="006031BF">
            <w:pPr>
              <w:tabs>
                <w:tab w:val="left" w:pos="0"/>
                <w:tab w:val="left" w:pos="1080"/>
              </w:tabs>
              <w:rPr>
                <w:sz w:val="22"/>
                <w:szCs w:val="22"/>
              </w:rPr>
            </w:pPr>
            <w:r w:rsidRPr="0024344F">
              <w:rPr>
                <w:sz w:val="22"/>
                <w:szCs w:val="22"/>
              </w:rPr>
              <w:t xml:space="preserve">Товщина </w:t>
            </w:r>
            <w:r>
              <w:rPr>
                <w:sz w:val="22"/>
                <w:szCs w:val="22"/>
                <w:lang w:val="en-US"/>
              </w:rPr>
              <w:t>ISO</w:t>
            </w:r>
            <w:r w:rsidRPr="00CA3821">
              <w:rPr>
                <w:sz w:val="22"/>
                <w:szCs w:val="22"/>
                <w:lang w:val="ru-RU"/>
              </w:rPr>
              <w:t xml:space="preserve"> 534 – </w:t>
            </w:r>
            <w:r>
              <w:rPr>
                <w:sz w:val="22"/>
                <w:szCs w:val="22"/>
              </w:rPr>
              <w:t>не менше 107 мкм</w:t>
            </w:r>
          </w:p>
          <w:p w:rsidR="00985D66" w:rsidRPr="0024344F" w:rsidRDefault="00985D66" w:rsidP="006031BF">
            <w:pPr>
              <w:tabs>
                <w:tab w:val="left" w:pos="0"/>
                <w:tab w:val="left" w:pos="1080"/>
              </w:tabs>
              <w:rPr>
                <w:sz w:val="22"/>
                <w:szCs w:val="22"/>
              </w:rPr>
            </w:pPr>
            <w:r w:rsidRPr="0024344F">
              <w:rPr>
                <w:sz w:val="22"/>
                <w:szCs w:val="22"/>
              </w:rPr>
              <w:t>Непрозорість</w:t>
            </w:r>
            <w:r>
              <w:rPr>
                <w:sz w:val="22"/>
                <w:szCs w:val="22"/>
              </w:rPr>
              <w:t xml:space="preserve"> </w:t>
            </w:r>
            <w:r>
              <w:rPr>
                <w:sz w:val="22"/>
                <w:szCs w:val="22"/>
                <w:lang w:val="en-US"/>
              </w:rPr>
              <w:t>ISO</w:t>
            </w:r>
            <w:r>
              <w:rPr>
                <w:sz w:val="22"/>
                <w:szCs w:val="22"/>
              </w:rPr>
              <w:t xml:space="preserve"> 2471 – не менше </w:t>
            </w:r>
            <w:r w:rsidRPr="0024344F">
              <w:rPr>
                <w:sz w:val="22"/>
                <w:szCs w:val="22"/>
                <w:lang w:val="ru-RU"/>
              </w:rPr>
              <w:t xml:space="preserve"> </w:t>
            </w:r>
            <w:r>
              <w:rPr>
                <w:sz w:val="22"/>
                <w:szCs w:val="22"/>
              </w:rPr>
              <w:t>93</w:t>
            </w:r>
            <w:r w:rsidRPr="0024344F">
              <w:rPr>
                <w:sz w:val="22"/>
                <w:szCs w:val="22"/>
              </w:rPr>
              <w:t xml:space="preserve"> % </w:t>
            </w:r>
          </w:p>
          <w:p w:rsidR="00985D66" w:rsidRDefault="00985D66" w:rsidP="006031BF">
            <w:pPr>
              <w:tabs>
                <w:tab w:val="left" w:pos="0"/>
                <w:tab w:val="left" w:pos="1080"/>
              </w:tabs>
              <w:rPr>
                <w:sz w:val="22"/>
                <w:szCs w:val="22"/>
              </w:rPr>
            </w:pPr>
            <w:r>
              <w:rPr>
                <w:sz w:val="22"/>
                <w:szCs w:val="22"/>
              </w:rPr>
              <w:t xml:space="preserve">Білизна </w:t>
            </w:r>
            <w:r w:rsidRPr="0024344F">
              <w:rPr>
                <w:sz w:val="22"/>
                <w:szCs w:val="22"/>
              </w:rPr>
              <w:t>CIE</w:t>
            </w:r>
            <w:r>
              <w:rPr>
                <w:sz w:val="22"/>
                <w:szCs w:val="22"/>
              </w:rPr>
              <w:t xml:space="preserve">  </w:t>
            </w:r>
            <w:r>
              <w:rPr>
                <w:sz w:val="22"/>
                <w:szCs w:val="22"/>
                <w:lang w:val="en-US"/>
              </w:rPr>
              <w:t>ISO</w:t>
            </w:r>
            <w:r>
              <w:rPr>
                <w:sz w:val="22"/>
                <w:szCs w:val="22"/>
              </w:rPr>
              <w:t xml:space="preserve"> 11475 – не менше 161</w:t>
            </w:r>
          </w:p>
          <w:p w:rsidR="00985D66" w:rsidRPr="00CA3821" w:rsidRDefault="00985D66" w:rsidP="006031BF">
            <w:pPr>
              <w:tabs>
                <w:tab w:val="left" w:pos="0"/>
                <w:tab w:val="left" w:pos="1080"/>
              </w:tabs>
              <w:rPr>
                <w:sz w:val="22"/>
                <w:szCs w:val="22"/>
              </w:rPr>
            </w:pPr>
            <w:r>
              <w:rPr>
                <w:sz w:val="22"/>
                <w:szCs w:val="22"/>
              </w:rPr>
              <w:t xml:space="preserve">Яскравість </w:t>
            </w:r>
            <w:r>
              <w:rPr>
                <w:sz w:val="22"/>
                <w:szCs w:val="22"/>
                <w:lang w:val="en-US"/>
              </w:rPr>
              <w:t>D</w:t>
            </w:r>
            <w:r w:rsidRPr="00CA3821">
              <w:rPr>
                <w:sz w:val="22"/>
                <w:szCs w:val="22"/>
                <w:lang w:val="ru-RU"/>
              </w:rPr>
              <w:t>65</w:t>
            </w:r>
            <w:r>
              <w:rPr>
                <w:sz w:val="22"/>
                <w:szCs w:val="22"/>
              </w:rPr>
              <w:t xml:space="preserve">, </w:t>
            </w:r>
            <w:r>
              <w:rPr>
                <w:sz w:val="22"/>
                <w:szCs w:val="22"/>
                <w:lang w:val="en-US"/>
              </w:rPr>
              <w:t>ISO</w:t>
            </w:r>
            <w:r>
              <w:rPr>
                <w:sz w:val="22"/>
                <w:szCs w:val="22"/>
              </w:rPr>
              <w:t xml:space="preserve"> 2470-2- не менше 110%</w:t>
            </w:r>
          </w:p>
          <w:p w:rsidR="00985D66" w:rsidRPr="00505630" w:rsidRDefault="00985D66" w:rsidP="006031BF">
            <w:pPr>
              <w:tabs>
                <w:tab w:val="left" w:pos="0"/>
                <w:tab w:val="left" w:pos="1080"/>
              </w:tabs>
              <w:rPr>
                <w:sz w:val="22"/>
                <w:szCs w:val="22"/>
              </w:rPr>
            </w:pPr>
            <w:r>
              <w:rPr>
                <w:sz w:val="22"/>
                <w:szCs w:val="22"/>
              </w:rPr>
              <w:t xml:space="preserve">Жорсткість </w:t>
            </w:r>
            <w:r>
              <w:rPr>
                <w:sz w:val="22"/>
                <w:szCs w:val="22"/>
                <w:lang w:val="en-US"/>
              </w:rPr>
              <w:t>MD</w:t>
            </w:r>
            <w:r>
              <w:rPr>
                <w:sz w:val="22"/>
                <w:szCs w:val="22"/>
              </w:rPr>
              <w:t xml:space="preserve">, </w:t>
            </w:r>
            <w:proofErr w:type="spellStart"/>
            <w:r>
              <w:rPr>
                <w:sz w:val="22"/>
                <w:szCs w:val="22"/>
                <w:lang w:val="en-US"/>
              </w:rPr>
              <w:t>mH</w:t>
            </w:r>
            <w:proofErr w:type="spellEnd"/>
            <w:r>
              <w:rPr>
                <w:sz w:val="22"/>
                <w:szCs w:val="22"/>
              </w:rPr>
              <w:t xml:space="preserve">, </w:t>
            </w:r>
            <w:r>
              <w:rPr>
                <w:sz w:val="22"/>
                <w:szCs w:val="22"/>
                <w:lang w:val="en-US"/>
              </w:rPr>
              <w:t>ISO</w:t>
            </w:r>
            <w:r>
              <w:rPr>
                <w:sz w:val="22"/>
                <w:szCs w:val="22"/>
              </w:rPr>
              <w:t xml:space="preserve"> 2493-1 -  ≥ 100</w:t>
            </w:r>
          </w:p>
          <w:p w:rsidR="00985D66" w:rsidRPr="00505630" w:rsidRDefault="00985D66" w:rsidP="006031BF">
            <w:pPr>
              <w:tabs>
                <w:tab w:val="left" w:pos="0"/>
                <w:tab w:val="left" w:pos="1080"/>
              </w:tabs>
              <w:rPr>
                <w:sz w:val="22"/>
                <w:szCs w:val="22"/>
              </w:rPr>
            </w:pPr>
            <w:r>
              <w:rPr>
                <w:sz w:val="22"/>
                <w:szCs w:val="22"/>
              </w:rPr>
              <w:t>Жорсткість С</w:t>
            </w:r>
            <w:r>
              <w:rPr>
                <w:sz w:val="22"/>
                <w:szCs w:val="22"/>
                <w:lang w:val="en-US"/>
              </w:rPr>
              <w:t>D</w:t>
            </w:r>
            <w:r>
              <w:rPr>
                <w:sz w:val="22"/>
                <w:szCs w:val="22"/>
              </w:rPr>
              <w:t xml:space="preserve">, </w:t>
            </w:r>
            <w:proofErr w:type="spellStart"/>
            <w:r>
              <w:rPr>
                <w:sz w:val="22"/>
                <w:szCs w:val="22"/>
                <w:lang w:val="en-US"/>
              </w:rPr>
              <w:t>mH</w:t>
            </w:r>
            <w:proofErr w:type="spellEnd"/>
            <w:r>
              <w:rPr>
                <w:sz w:val="22"/>
                <w:szCs w:val="22"/>
              </w:rPr>
              <w:t xml:space="preserve">, </w:t>
            </w:r>
            <w:r>
              <w:rPr>
                <w:sz w:val="22"/>
                <w:szCs w:val="22"/>
                <w:lang w:val="en-US"/>
              </w:rPr>
              <w:t>ISO</w:t>
            </w:r>
            <w:r>
              <w:rPr>
                <w:sz w:val="22"/>
                <w:szCs w:val="22"/>
              </w:rPr>
              <w:t xml:space="preserve"> 2493-1 -  ≥ 35</w:t>
            </w:r>
          </w:p>
          <w:p w:rsidR="00985D66" w:rsidRDefault="00985D66" w:rsidP="006031BF">
            <w:pPr>
              <w:tabs>
                <w:tab w:val="left" w:pos="0"/>
                <w:tab w:val="left" w:pos="1080"/>
              </w:tabs>
              <w:rPr>
                <w:sz w:val="22"/>
                <w:szCs w:val="22"/>
              </w:rPr>
            </w:pPr>
            <w:r>
              <w:rPr>
                <w:sz w:val="22"/>
                <w:szCs w:val="22"/>
              </w:rPr>
              <w:t xml:space="preserve">Шорсткість, </w:t>
            </w:r>
            <w:proofErr w:type="spellStart"/>
            <w:r>
              <w:rPr>
                <w:sz w:val="22"/>
                <w:szCs w:val="22"/>
              </w:rPr>
              <w:t>мл</w:t>
            </w:r>
            <w:proofErr w:type="spellEnd"/>
            <w:r>
              <w:rPr>
                <w:sz w:val="22"/>
                <w:szCs w:val="22"/>
              </w:rPr>
              <w:t xml:space="preserve">/хв.,  </w:t>
            </w:r>
            <w:r>
              <w:rPr>
                <w:sz w:val="22"/>
                <w:szCs w:val="22"/>
                <w:lang w:val="en-US"/>
              </w:rPr>
              <w:t>ISO</w:t>
            </w:r>
            <w:r>
              <w:rPr>
                <w:sz w:val="22"/>
                <w:szCs w:val="22"/>
              </w:rPr>
              <w:t xml:space="preserve"> 8791-2- не більше 180</w:t>
            </w:r>
          </w:p>
          <w:p w:rsidR="00985D66" w:rsidRDefault="00985D66" w:rsidP="006031BF">
            <w:pPr>
              <w:tabs>
                <w:tab w:val="left" w:pos="0"/>
                <w:tab w:val="left" w:pos="1080"/>
              </w:tabs>
              <w:rPr>
                <w:sz w:val="22"/>
                <w:szCs w:val="22"/>
              </w:rPr>
            </w:pPr>
            <w:r>
              <w:rPr>
                <w:sz w:val="22"/>
                <w:szCs w:val="22"/>
              </w:rPr>
              <w:t xml:space="preserve">Проникнення повітря, </w:t>
            </w:r>
            <w:proofErr w:type="spellStart"/>
            <w:r>
              <w:rPr>
                <w:sz w:val="22"/>
                <w:szCs w:val="22"/>
              </w:rPr>
              <w:t>мл</w:t>
            </w:r>
            <w:proofErr w:type="spellEnd"/>
            <w:r>
              <w:rPr>
                <w:sz w:val="22"/>
                <w:szCs w:val="22"/>
              </w:rPr>
              <w:t xml:space="preserve">/хв.,  </w:t>
            </w:r>
            <w:r>
              <w:rPr>
                <w:sz w:val="22"/>
                <w:szCs w:val="22"/>
                <w:lang w:val="en-US"/>
              </w:rPr>
              <w:t>ISO</w:t>
            </w:r>
            <w:r>
              <w:rPr>
                <w:sz w:val="22"/>
                <w:szCs w:val="22"/>
              </w:rPr>
              <w:t xml:space="preserve"> 5636-3 - ≤ 1700</w:t>
            </w:r>
          </w:p>
          <w:p w:rsidR="00985D66" w:rsidRDefault="00985D66" w:rsidP="006031BF">
            <w:pPr>
              <w:tabs>
                <w:tab w:val="left" w:pos="0"/>
                <w:tab w:val="left" w:pos="1080"/>
              </w:tabs>
              <w:rPr>
                <w:sz w:val="22"/>
                <w:szCs w:val="22"/>
              </w:rPr>
            </w:pPr>
            <w:r>
              <w:rPr>
                <w:sz w:val="22"/>
                <w:szCs w:val="22"/>
              </w:rPr>
              <w:t xml:space="preserve">Вологість, % </w:t>
            </w:r>
            <w:r>
              <w:rPr>
                <w:sz w:val="22"/>
                <w:szCs w:val="22"/>
                <w:lang w:val="en-US"/>
              </w:rPr>
              <w:t>ISO</w:t>
            </w:r>
            <w:r>
              <w:rPr>
                <w:sz w:val="22"/>
                <w:szCs w:val="22"/>
              </w:rPr>
              <w:t xml:space="preserve"> 287 – не більше 4,0</w:t>
            </w:r>
          </w:p>
          <w:p w:rsidR="00985D66" w:rsidRPr="0024344F" w:rsidRDefault="00985D66" w:rsidP="006031BF">
            <w:pPr>
              <w:tabs>
                <w:tab w:val="left" w:pos="0"/>
                <w:tab w:val="left" w:pos="1080"/>
              </w:tabs>
              <w:rPr>
                <w:sz w:val="22"/>
                <w:szCs w:val="22"/>
              </w:rPr>
            </w:pPr>
            <w:r w:rsidRPr="0024344F">
              <w:rPr>
                <w:sz w:val="22"/>
                <w:szCs w:val="22"/>
              </w:rPr>
              <w:t>Кількість аркушів в пачці: 500 шт.</w:t>
            </w:r>
          </w:p>
          <w:p w:rsidR="00985D66" w:rsidRPr="003C7DA5" w:rsidRDefault="00985D66" w:rsidP="006031BF">
            <w:pPr>
              <w:tabs>
                <w:tab w:val="left" w:pos="0"/>
                <w:tab w:val="left" w:pos="1080"/>
              </w:tabs>
              <w:rPr>
                <w:sz w:val="22"/>
                <w:szCs w:val="22"/>
              </w:rPr>
            </w:pPr>
            <w:r w:rsidRPr="0024344F">
              <w:rPr>
                <w:sz w:val="22"/>
                <w:szCs w:val="22"/>
              </w:rPr>
              <w:t>Колір: білий</w:t>
            </w:r>
          </w:p>
        </w:tc>
      </w:tr>
      <w:tr w:rsidR="00985D66" w:rsidTr="006031BF">
        <w:trPr>
          <w:trHeight w:val="1537"/>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spacing w:line="259" w:lineRule="auto"/>
              <w:ind w:left="-142" w:right="-149"/>
              <w:jc w:val="center"/>
            </w:pPr>
            <w:r>
              <w:rPr>
                <w:rFonts w:eastAsia="Calibri" w:cs="Calibri"/>
                <w:sz w:val="22"/>
                <w:szCs w:val="22"/>
                <w:lang w:eastAsia="en-US"/>
              </w:rPr>
              <w:t>2</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jc w:val="center"/>
            </w:pPr>
            <w:r w:rsidRPr="00564362">
              <w:rPr>
                <w:sz w:val="22"/>
                <w:szCs w:val="22"/>
              </w:rPr>
              <w:t xml:space="preserve">Конверт С4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contextualSpacing/>
              <w:jc w:val="center"/>
            </w:pPr>
            <w:r>
              <w:rPr>
                <w:rFonts w:eastAsia="Calibri" w:cs="Calibri"/>
                <w:sz w:val="22"/>
                <w:szCs w:val="22"/>
                <w:lang w:eastAsia="en-US"/>
              </w:rPr>
              <w:t>штука</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Pr="00DE7A3D" w:rsidRDefault="00985D66" w:rsidP="006031BF">
            <w:pPr>
              <w:tabs>
                <w:tab w:val="center" w:pos="4819"/>
                <w:tab w:val="right" w:pos="9639"/>
              </w:tabs>
              <w:jc w:val="center"/>
            </w:pPr>
            <w:r>
              <w:t>18 000</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rsidR="00985D66" w:rsidRPr="00D13524" w:rsidRDefault="00985D66" w:rsidP="006031BF">
            <w:pPr>
              <w:rPr>
                <w:sz w:val="22"/>
                <w:szCs w:val="22"/>
              </w:rPr>
            </w:pPr>
            <w:r w:rsidRPr="00D13524">
              <w:rPr>
                <w:sz w:val="22"/>
                <w:szCs w:val="22"/>
              </w:rPr>
              <w:t xml:space="preserve">конверт поштовий, </w:t>
            </w:r>
          </w:p>
          <w:p w:rsidR="00985D66" w:rsidRPr="00D13524" w:rsidRDefault="00985D66" w:rsidP="006031BF">
            <w:pPr>
              <w:rPr>
                <w:sz w:val="22"/>
                <w:szCs w:val="22"/>
              </w:rPr>
            </w:pPr>
            <w:r w:rsidRPr="00D13524">
              <w:rPr>
                <w:sz w:val="22"/>
                <w:szCs w:val="22"/>
              </w:rPr>
              <w:t xml:space="preserve">немаркований, </w:t>
            </w:r>
          </w:p>
          <w:p w:rsidR="00985D66" w:rsidRPr="00D13524" w:rsidRDefault="00985D66" w:rsidP="006031BF">
            <w:pPr>
              <w:rPr>
                <w:sz w:val="22"/>
                <w:szCs w:val="22"/>
              </w:rPr>
            </w:pPr>
            <w:r w:rsidRPr="00D13524">
              <w:rPr>
                <w:sz w:val="22"/>
                <w:szCs w:val="22"/>
              </w:rPr>
              <w:t>розмір - С4   229х324 мм,</w:t>
            </w:r>
            <w:r w:rsidRPr="00D13524">
              <w:rPr>
                <w:sz w:val="22"/>
                <w:szCs w:val="22"/>
              </w:rPr>
              <w:br/>
              <w:t xml:space="preserve">щільність паперу -  </w:t>
            </w:r>
            <w:r>
              <w:rPr>
                <w:sz w:val="22"/>
                <w:szCs w:val="22"/>
              </w:rPr>
              <w:t xml:space="preserve">≥ </w:t>
            </w:r>
            <w:r w:rsidRPr="00F55F33">
              <w:rPr>
                <w:sz w:val="22"/>
                <w:szCs w:val="22"/>
              </w:rPr>
              <w:t>80</w:t>
            </w:r>
            <w:r>
              <w:rPr>
                <w:sz w:val="22"/>
                <w:szCs w:val="22"/>
              </w:rPr>
              <w:t xml:space="preserve"> </w:t>
            </w:r>
            <w:r w:rsidRPr="00D13524">
              <w:rPr>
                <w:sz w:val="22"/>
                <w:szCs w:val="22"/>
              </w:rPr>
              <w:t>г/м</w:t>
            </w:r>
            <w:r w:rsidRPr="00D13524">
              <w:rPr>
                <w:sz w:val="22"/>
                <w:szCs w:val="22"/>
                <w:vertAlign w:val="superscript"/>
              </w:rPr>
              <w:t>2</w:t>
            </w:r>
            <w:r w:rsidRPr="00D13524">
              <w:rPr>
                <w:sz w:val="22"/>
                <w:szCs w:val="22"/>
              </w:rPr>
              <w:t xml:space="preserve">, самоклейний  боковий клапан з силіконовою стрічкою, </w:t>
            </w:r>
          </w:p>
          <w:p w:rsidR="00985D66" w:rsidRPr="00D13524" w:rsidRDefault="00985D66" w:rsidP="006031BF">
            <w:pPr>
              <w:tabs>
                <w:tab w:val="left" w:pos="0"/>
                <w:tab w:val="left" w:pos="1080"/>
              </w:tabs>
            </w:pPr>
            <w:r w:rsidRPr="00D13524">
              <w:rPr>
                <w:sz w:val="22"/>
                <w:szCs w:val="22"/>
              </w:rPr>
              <w:t>кількість конвертів у  коробці - 500 шт</w:t>
            </w:r>
          </w:p>
        </w:tc>
      </w:tr>
      <w:tr w:rsidR="00985D66" w:rsidTr="006031BF">
        <w:trPr>
          <w:trHeight w:val="154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spacing w:line="259" w:lineRule="auto"/>
              <w:ind w:left="-142" w:right="-149"/>
              <w:jc w:val="center"/>
            </w:pPr>
            <w:r>
              <w:rPr>
                <w:rFonts w:eastAsia="Calibri" w:cs="Calibri"/>
                <w:sz w:val="22"/>
                <w:szCs w:val="22"/>
                <w:lang w:eastAsia="en-US"/>
              </w:rPr>
              <w:t>3</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jc w:val="center"/>
            </w:pPr>
            <w:r>
              <w:rPr>
                <w:sz w:val="22"/>
                <w:szCs w:val="22"/>
              </w:rPr>
              <w:t>Конверт С5</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contextualSpacing/>
              <w:jc w:val="center"/>
            </w:pPr>
            <w:r>
              <w:rPr>
                <w:rFonts w:eastAsia="Calibri" w:cs="Calibri"/>
                <w:sz w:val="22"/>
                <w:szCs w:val="22"/>
                <w:lang w:eastAsia="en-US"/>
              </w:rPr>
              <w:t>штука</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Pr="00DE7A3D" w:rsidRDefault="00985D66" w:rsidP="006031BF">
            <w:pPr>
              <w:tabs>
                <w:tab w:val="center" w:pos="4819"/>
                <w:tab w:val="right" w:pos="9639"/>
              </w:tabs>
              <w:jc w:val="center"/>
            </w:pPr>
            <w:r>
              <w:t>141</w:t>
            </w:r>
            <w:r w:rsidRPr="00D46971">
              <w:t xml:space="preserve"> 000</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rsidR="00985D66" w:rsidRPr="00D13524" w:rsidRDefault="00985D66" w:rsidP="006031BF">
            <w:pPr>
              <w:rPr>
                <w:sz w:val="22"/>
                <w:szCs w:val="22"/>
              </w:rPr>
            </w:pPr>
            <w:r w:rsidRPr="00D13524">
              <w:rPr>
                <w:sz w:val="22"/>
                <w:szCs w:val="22"/>
              </w:rPr>
              <w:t xml:space="preserve">конверт поштовий, </w:t>
            </w:r>
          </w:p>
          <w:p w:rsidR="00985D66" w:rsidRPr="00D13524" w:rsidRDefault="00985D66" w:rsidP="006031BF">
            <w:pPr>
              <w:rPr>
                <w:sz w:val="22"/>
                <w:szCs w:val="22"/>
              </w:rPr>
            </w:pPr>
            <w:r w:rsidRPr="00D13524">
              <w:rPr>
                <w:sz w:val="22"/>
                <w:szCs w:val="22"/>
              </w:rPr>
              <w:t xml:space="preserve">немаркований, </w:t>
            </w:r>
          </w:p>
          <w:p w:rsidR="00985D66" w:rsidRPr="00D13524" w:rsidRDefault="00985D66" w:rsidP="006031BF">
            <w:pPr>
              <w:rPr>
                <w:sz w:val="22"/>
                <w:szCs w:val="22"/>
              </w:rPr>
            </w:pPr>
            <w:r w:rsidRPr="00D13524">
              <w:rPr>
                <w:sz w:val="22"/>
                <w:szCs w:val="22"/>
              </w:rPr>
              <w:t>розмір - С5 162х229 мм,</w:t>
            </w:r>
            <w:r w:rsidRPr="00D13524">
              <w:rPr>
                <w:sz w:val="22"/>
                <w:szCs w:val="22"/>
              </w:rPr>
              <w:br/>
              <w:t xml:space="preserve">щільність паперу - </w:t>
            </w:r>
            <w:r>
              <w:rPr>
                <w:sz w:val="22"/>
                <w:szCs w:val="22"/>
              </w:rPr>
              <w:t xml:space="preserve"> ≥ </w:t>
            </w:r>
            <w:r w:rsidRPr="00D13524">
              <w:rPr>
                <w:sz w:val="22"/>
                <w:szCs w:val="22"/>
              </w:rPr>
              <w:t>80 г/м</w:t>
            </w:r>
            <w:r w:rsidRPr="00D13524">
              <w:rPr>
                <w:sz w:val="22"/>
                <w:szCs w:val="22"/>
                <w:vertAlign w:val="superscript"/>
              </w:rPr>
              <w:t>2</w:t>
            </w:r>
            <w:r w:rsidRPr="00D13524">
              <w:rPr>
                <w:sz w:val="22"/>
                <w:szCs w:val="22"/>
              </w:rPr>
              <w:t>, самоклейний клапан з силіконовою стрічкою,</w:t>
            </w:r>
          </w:p>
          <w:p w:rsidR="00985D66" w:rsidRPr="00D13524" w:rsidRDefault="00985D66" w:rsidP="006031BF">
            <w:pPr>
              <w:tabs>
                <w:tab w:val="left" w:pos="0"/>
                <w:tab w:val="left" w:pos="1080"/>
              </w:tabs>
            </w:pPr>
            <w:r w:rsidRPr="00D13524">
              <w:rPr>
                <w:sz w:val="22"/>
                <w:szCs w:val="22"/>
              </w:rPr>
              <w:t>кількість конвертів у  коробці - 500 шт</w:t>
            </w:r>
          </w:p>
        </w:tc>
      </w:tr>
      <w:tr w:rsidR="00985D66" w:rsidTr="006031BF">
        <w:trPr>
          <w:trHeight w:val="1556"/>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spacing w:line="259" w:lineRule="auto"/>
              <w:ind w:left="-142" w:right="-149"/>
              <w:jc w:val="center"/>
            </w:pPr>
            <w:r>
              <w:rPr>
                <w:rFonts w:eastAsia="Calibri" w:cs="Calibri"/>
                <w:sz w:val="22"/>
                <w:szCs w:val="22"/>
                <w:lang w:eastAsia="en-US"/>
              </w:rPr>
              <w:t>4</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jc w:val="center"/>
            </w:pPr>
            <w:r>
              <w:rPr>
                <w:sz w:val="22"/>
                <w:szCs w:val="22"/>
              </w:rPr>
              <w:t>Конверт С6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Default="00985D66" w:rsidP="006031BF">
            <w:pPr>
              <w:contextualSpacing/>
              <w:jc w:val="center"/>
            </w:pPr>
            <w:r>
              <w:rPr>
                <w:rFonts w:eastAsia="Calibri" w:cs="Calibri"/>
                <w:sz w:val="22"/>
                <w:szCs w:val="22"/>
                <w:lang w:eastAsia="en-US"/>
              </w:rPr>
              <w:t>штука</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66" w:rsidRPr="00DE7A3D" w:rsidRDefault="00985D66" w:rsidP="006031BF">
            <w:pPr>
              <w:tabs>
                <w:tab w:val="center" w:pos="4819"/>
                <w:tab w:val="right" w:pos="9639"/>
              </w:tabs>
              <w:jc w:val="center"/>
            </w:pPr>
            <w:r>
              <w:t>145</w:t>
            </w:r>
            <w:r w:rsidRPr="00D46971">
              <w:t xml:space="preserve"> </w:t>
            </w:r>
            <w:r>
              <w:t>000</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rsidR="00985D66" w:rsidRPr="00D13524" w:rsidRDefault="00985D66" w:rsidP="006031BF">
            <w:pPr>
              <w:rPr>
                <w:sz w:val="22"/>
                <w:szCs w:val="22"/>
              </w:rPr>
            </w:pPr>
            <w:r w:rsidRPr="00D13524">
              <w:rPr>
                <w:sz w:val="22"/>
                <w:szCs w:val="22"/>
              </w:rPr>
              <w:t xml:space="preserve">конверт поштовий, </w:t>
            </w:r>
          </w:p>
          <w:p w:rsidR="00985D66" w:rsidRPr="00D13524" w:rsidRDefault="00985D66" w:rsidP="006031BF">
            <w:pPr>
              <w:rPr>
                <w:sz w:val="22"/>
                <w:szCs w:val="22"/>
              </w:rPr>
            </w:pPr>
            <w:r w:rsidRPr="00D13524">
              <w:rPr>
                <w:sz w:val="22"/>
                <w:szCs w:val="22"/>
              </w:rPr>
              <w:t>немаркований,</w:t>
            </w:r>
          </w:p>
          <w:p w:rsidR="00985D66" w:rsidRPr="00D13524" w:rsidRDefault="00985D66" w:rsidP="006031BF">
            <w:pPr>
              <w:rPr>
                <w:sz w:val="22"/>
                <w:szCs w:val="22"/>
              </w:rPr>
            </w:pPr>
            <w:r w:rsidRPr="00D13524">
              <w:rPr>
                <w:sz w:val="22"/>
                <w:szCs w:val="22"/>
              </w:rPr>
              <w:t>розмір - С6 114х162,</w:t>
            </w:r>
            <w:r w:rsidRPr="00D13524">
              <w:rPr>
                <w:sz w:val="22"/>
                <w:szCs w:val="22"/>
              </w:rPr>
              <w:br/>
              <w:t xml:space="preserve">щільність паперу - </w:t>
            </w:r>
            <w:r>
              <w:rPr>
                <w:sz w:val="22"/>
                <w:szCs w:val="22"/>
              </w:rPr>
              <w:t xml:space="preserve"> </w:t>
            </w:r>
            <w:r w:rsidRPr="00D13524">
              <w:rPr>
                <w:sz w:val="22"/>
                <w:szCs w:val="22"/>
              </w:rPr>
              <w:t xml:space="preserve"> </w:t>
            </w:r>
            <w:r>
              <w:rPr>
                <w:sz w:val="22"/>
                <w:szCs w:val="22"/>
              </w:rPr>
              <w:t xml:space="preserve">≥ </w:t>
            </w:r>
            <w:r w:rsidRPr="00D13524">
              <w:rPr>
                <w:sz w:val="22"/>
                <w:szCs w:val="22"/>
              </w:rPr>
              <w:t>80 г/м</w:t>
            </w:r>
            <w:r w:rsidRPr="00D13524">
              <w:rPr>
                <w:sz w:val="22"/>
                <w:szCs w:val="22"/>
                <w:vertAlign w:val="superscript"/>
              </w:rPr>
              <w:t>2</w:t>
            </w:r>
            <w:r w:rsidRPr="00D13524">
              <w:rPr>
                <w:sz w:val="22"/>
                <w:szCs w:val="22"/>
              </w:rPr>
              <w:t>, самоклейний клапан з силіконовою стрічкою,</w:t>
            </w:r>
          </w:p>
          <w:p w:rsidR="00985D66" w:rsidRPr="00D13524" w:rsidRDefault="00985D66" w:rsidP="006031BF">
            <w:pPr>
              <w:tabs>
                <w:tab w:val="left" w:pos="0"/>
                <w:tab w:val="left" w:pos="1080"/>
              </w:tabs>
            </w:pPr>
            <w:r w:rsidRPr="00D13524">
              <w:rPr>
                <w:sz w:val="22"/>
                <w:szCs w:val="22"/>
              </w:rPr>
              <w:t>кількість конвертів у  коробці - 1000 шт</w:t>
            </w:r>
          </w:p>
        </w:tc>
      </w:tr>
    </w:tbl>
    <w:p w:rsidR="00985D66" w:rsidRDefault="00985D66" w:rsidP="00985D66">
      <w:pPr>
        <w:ind w:firstLine="567"/>
        <w:jc w:val="both"/>
      </w:pPr>
    </w:p>
    <w:p w:rsidR="00985D66" w:rsidRPr="00A33391" w:rsidRDefault="00985D66" w:rsidP="00985D66">
      <w:pPr>
        <w:ind w:firstLine="567"/>
        <w:jc w:val="both"/>
        <w:rPr>
          <w:b/>
          <w:sz w:val="22"/>
          <w:szCs w:val="22"/>
        </w:rPr>
      </w:pPr>
      <w:r w:rsidRPr="00A33391">
        <w:rPr>
          <w:b/>
          <w:sz w:val="22"/>
          <w:szCs w:val="22"/>
        </w:rPr>
        <w:t>Загальні вимоги до пакування та маркування:</w:t>
      </w:r>
    </w:p>
    <w:p w:rsidR="00985D66" w:rsidRPr="00A33391" w:rsidRDefault="00985D66" w:rsidP="00985D66">
      <w:pPr>
        <w:ind w:firstLine="567"/>
        <w:jc w:val="both"/>
        <w:rPr>
          <w:sz w:val="22"/>
          <w:szCs w:val="22"/>
        </w:rPr>
      </w:pPr>
      <w:r w:rsidRPr="00A33391">
        <w:rPr>
          <w:sz w:val="22"/>
          <w:szCs w:val="22"/>
        </w:rPr>
        <w:t xml:space="preserve">Упаковка повинна повністю зберігати та захищати товар від пошкоджень </w:t>
      </w:r>
      <w:r w:rsidRPr="00A33391">
        <w:rPr>
          <w:sz w:val="22"/>
          <w:szCs w:val="22"/>
        </w:rPr>
        <w:br/>
        <w:t>під час транспортування та зберігання.</w:t>
      </w:r>
    </w:p>
    <w:p w:rsidR="00985D66" w:rsidRPr="00A33391" w:rsidRDefault="00985D66" w:rsidP="00985D66">
      <w:pPr>
        <w:ind w:firstLine="567"/>
        <w:jc w:val="both"/>
        <w:rPr>
          <w:sz w:val="22"/>
          <w:szCs w:val="22"/>
        </w:rPr>
      </w:pPr>
    </w:p>
    <w:p w:rsidR="00985D66" w:rsidRPr="00A33391" w:rsidRDefault="00985D66" w:rsidP="00985D66">
      <w:pPr>
        <w:ind w:firstLine="567"/>
        <w:jc w:val="both"/>
        <w:rPr>
          <w:b/>
          <w:sz w:val="22"/>
          <w:szCs w:val="22"/>
        </w:rPr>
      </w:pPr>
      <w:r w:rsidRPr="00A33391">
        <w:rPr>
          <w:b/>
          <w:sz w:val="22"/>
          <w:szCs w:val="22"/>
        </w:rPr>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rsidR="00985D66" w:rsidRPr="00A33391" w:rsidRDefault="00985D66" w:rsidP="00985D66">
      <w:pPr>
        <w:ind w:firstLine="567"/>
        <w:jc w:val="both"/>
        <w:rPr>
          <w:sz w:val="22"/>
          <w:szCs w:val="22"/>
        </w:rPr>
      </w:pPr>
    </w:p>
    <w:p w:rsidR="00985D66" w:rsidRPr="00A33391" w:rsidRDefault="00985D66" w:rsidP="00985D66">
      <w:pPr>
        <w:widowControl/>
        <w:numPr>
          <w:ilvl w:val="0"/>
          <w:numId w:val="5"/>
        </w:numPr>
        <w:ind w:left="0" w:firstLine="567"/>
        <w:textAlignment w:val="auto"/>
        <w:rPr>
          <w:rFonts w:eastAsia="Calibri"/>
          <w:sz w:val="22"/>
          <w:szCs w:val="22"/>
          <w:lang w:eastAsia="en-US"/>
        </w:rPr>
      </w:pPr>
      <w:r w:rsidRPr="00A33391">
        <w:rPr>
          <w:sz w:val="22"/>
          <w:szCs w:val="22"/>
        </w:rPr>
        <w:t>Довідка (форма довільна) щодо можливості поставки товару та надання супутніх послуг (доставка, навантаження/розвантаження, підняття на поверхи) згідно з вимогами.</w:t>
      </w:r>
    </w:p>
    <w:p w:rsidR="00985D66" w:rsidRPr="00A33391" w:rsidRDefault="00985D66" w:rsidP="00985D66">
      <w:pPr>
        <w:widowControl/>
        <w:numPr>
          <w:ilvl w:val="0"/>
          <w:numId w:val="5"/>
        </w:numPr>
        <w:ind w:left="0" w:firstLine="567"/>
        <w:textAlignment w:val="auto"/>
        <w:rPr>
          <w:rFonts w:eastAsia="Calibri"/>
          <w:sz w:val="22"/>
          <w:szCs w:val="22"/>
          <w:lang w:eastAsia="en-US"/>
        </w:rPr>
      </w:pPr>
      <w:r w:rsidRPr="00A33391">
        <w:rPr>
          <w:rFonts w:eastAsia="Calibri"/>
          <w:sz w:val="22"/>
          <w:szCs w:val="22"/>
          <w:lang w:eastAsia="en-US"/>
        </w:rPr>
        <w:t>Довідка (форма довільна) з інформацією стосовно конкретних параметрів запропонованого товару (показники з приміткою «не менше» обов’язково мають бути уточнені учасником).</w:t>
      </w:r>
    </w:p>
    <w:p w:rsidR="00985D66" w:rsidRDefault="00985D66" w:rsidP="00985D66">
      <w:pPr>
        <w:ind w:firstLine="567"/>
        <w:jc w:val="both"/>
      </w:pPr>
    </w:p>
    <w:p w:rsidR="00985D66" w:rsidRPr="000A1617" w:rsidRDefault="00985D66" w:rsidP="00985D66">
      <w:pPr>
        <w:ind w:firstLine="567"/>
        <w:jc w:val="both"/>
        <w:rPr>
          <w:b/>
          <w:sz w:val="22"/>
          <w:szCs w:val="22"/>
        </w:rPr>
      </w:pPr>
      <w:r w:rsidRPr="000A1617">
        <w:rPr>
          <w:b/>
          <w:sz w:val="22"/>
          <w:szCs w:val="22"/>
        </w:rPr>
        <w:t>Для підтвердження якості паперу, Учасник повинен надати в складі тендерної пропозиції:</w:t>
      </w:r>
    </w:p>
    <w:p w:rsidR="00985D66" w:rsidRPr="000A1617" w:rsidRDefault="00985D66" w:rsidP="00985D66">
      <w:pPr>
        <w:ind w:firstLine="567"/>
        <w:jc w:val="both"/>
        <w:rPr>
          <w:b/>
          <w:sz w:val="22"/>
          <w:szCs w:val="22"/>
        </w:rPr>
      </w:pPr>
    </w:p>
    <w:p w:rsidR="00985D66" w:rsidRPr="000A1617" w:rsidRDefault="00985D66" w:rsidP="00985D66">
      <w:pPr>
        <w:numPr>
          <w:ilvl w:val="0"/>
          <w:numId w:val="6"/>
        </w:numPr>
        <w:suppressAutoHyphens w:val="0"/>
        <w:overflowPunct w:val="0"/>
        <w:autoSpaceDE w:val="0"/>
        <w:autoSpaceDN w:val="0"/>
        <w:adjustRightInd w:val="0"/>
        <w:ind w:left="0" w:firstLine="567"/>
        <w:jc w:val="both"/>
        <w:rPr>
          <w:sz w:val="22"/>
          <w:szCs w:val="22"/>
        </w:rPr>
      </w:pPr>
      <w:r w:rsidRPr="000A1617">
        <w:rPr>
          <w:sz w:val="22"/>
          <w:szCs w:val="22"/>
        </w:rPr>
        <w:t>Засвідчену підписом уповноваженої особи Учасника та скріплену печаткою Учасника</w:t>
      </w:r>
      <w:r>
        <w:rPr>
          <w:sz w:val="22"/>
          <w:szCs w:val="22"/>
        </w:rPr>
        <w:t>,</w:t>
      </w:r>
      <w:r w:rsidRPr="000A1617">
        <w:rPr>
          <w:sz w:val="22"/>
          <w:szCs w:val="22"/>
        </w:rPr>
        <w:t xml:space="preserve"> копію паспорту якості або копію сертифікату якості на товар, який виданий на будь-яку  попередню одиницю (партію) даної продукції виробником, із зазначенням усіх  технічних показників</w:t>
      </w:r>
      <w:r>
        <w:rPr>
          <w:sz w:val="22"/>
          <w:szCs w:val="22"/>
        </w:rPr>
        <w:t>,</w:t>
      </w:r>
      <w:r w:rsidRPr="000A1617">
        <w:rPr>
          <w:sz w:val="22"/>
          <w:szCs w:val="22"/>
        </w:rPr>
        <w:t xml:space="preserve"> згідно в</w:t>
      </w:r>
      <w:r w:rsidRPr="000A1617">
        <w:rPr>
          <w:sz w:val="22"/>
          <w:szCs w:val="22"/>
        </w:rPr>
        <w:t>и</w:t>
      </w:r>
      <w:r w:rsidRPr="000A1617">
        <w:rPr>
          <w:sz w:val="22"/>
          <w:szCs w:val="22"/>
        </w:rPr>
        <w:t>мог таблиці.</w:t>
      </w:r>
    </w:p>
    <w:p w:rsidR="00985D66" w:rsidRPr="000A1617" w:rsidRDefault="00985D66" w:rsidP="00985D66">
      <w:pPr>
        <w:numPr>
          <w:ilvl w:val="0"/>
          <w:numId w:val="6"/>
        </w:numPr>
        <w:suppressAutoHyphens w:val="0"/>
        <w:overflowPunct w:val="0"/>
        <w:autoSpaceDE w:val="0"/>
        <w:autoSpaceDN w:val="0"/>
        <w:adjustRightInd w:val="0"/>
        <w:ind w:left="0" w:firstLine="567"/>
        <w:jc w:val="both"/>
        <w:rPr>
          <w:sz w:val="22"/>
          <w:szCs w:val="22"/>
        </w:rPr>
      </w:pPr>
      <w:r w:rsidRPr="000A1617">
        <w:rPr>
          <w:sz w:val="22"/>
          <w:szCs w:val="22"/>
        </w:rPr>
        <w:t>Засвідчені підписом уповноваженої особи Учасника та скріплені печаткою Учасника</w:t>
      </w:r>
      <w:r>
        <w:rPr>
          <w:sz w:val="22"/>
          <w:szCs w:val="22"/>
        </w:rPr>
        <w:t>,</w:t>
      </w:r>
      <w:r w:rsidRPr="000A1617">
        <w:rPr>
          <w:sz w:val="22"/>
          <w:szCs w:val="22"/>
        </w:rPr>
        <w:t xml:space="preserve"> </w:t>
      </w:r>
      <w:r w:rsidRPr="000A1617">
        <w:rPr>
          <w:sz w:val="22"/>
          <w:szCs w:val="22"/>
        </w:rPr>
        <w:lastRenderedPageBreak/>
        <w:t xml:space="preserve">копії сертифікатів </w:t>
      </w:r>
      <w:r w:rsidRPr="000A1617">
        <w:rPr>
          <w:sz w:val="22"/>
          <w:szCs w:val="22"/>
          <w:lang w:val="en-US"/>
        </w:rPr>
        <w:t>ISO</w:t>
      </w:r>
      <w:r w:rsidRPr="000A1617">
        <w:rPr>
          <w:sz w:val="22"/>
          <w:szCs w:val="22"/>
        </w:rPr>
        <w:t xml:space="preserve"> 9001:2015, </w:t>
      </w:r>
      <w:r w:rsidRPr="000A1617">
        <w:rPr>
          <w:sz w:val="22"/>
          <w:szCs w:val="22"/>
          <w:lang w:val="en-US"/>
        </w:rPr>
        <w:t>ISO</w:t>
      </w:r>
      <w:r w:rsidRPr="000A1617">
        <w:rPr>
          <w:sz w:val="22"/>
          <w:szCs w:val="22"/>
        </w:rPr>
        <w:t xml:space="preserve"> 14001:2015, </w:t>
      </w:r>
      <w:r w:rsidRPr="000A1617">
        <w:rPr>
          <w:sz w:val="22"/>
          <w:szCs w:val="22"/>
          <w:lang w:val="en-US"/>
        </w:rPr>
        <w:t>ISO</w:t>
      </w:r>
      <w:r w:rsidRPr="000A1617">
        <w:rPr>
          <w:sz w:val="22"/>
          <w:szCs w:val="22"/>
        </w:rPr>
        <w:t xml:space="preserve"> 45001:2018, </w:t>
      </w:r>
      <w:r w:rsidRPr="000A1617">
        <w:rPr>
          <w:sz w:val="22"/>
          <w:szCs w:val="22"/>
          <w:lang w:val="en-US"/>
        </w:rPr>
        <w:t>ISO</w:t>
      </w:r>
      <w:r w:rsidRPr="000A1617">
        <w:rPr>
          <w:sz w:val="22"/>
          <w:szCs w:val="22"/>
        </w:rPr>
        <w:t xml:space="preserve">  50001:2018, виданих  виро</w:t>
      </w:r>
      <w:r w:rsidRPr="000A1617">
        <w:rPr>
          <w:sz w:val="22"/>
          <w:szCs w:val="22"/>
        </w:rPr>
        <w:t>б</w:t>
      </w:r>
      <w:r w:rsidRPr="000A1617">
        <w:rPr>
          <w:sz w:val="22"/>
          <w:szCs w:val="22"/>
        </w:rPr>
        <w:t>нику товару на його власне виробництво товару, що є предметом даної закупівлі.</w:t>
      </w:r>
    </w:p>
    <w:p w:rsidR="00985D66" w:rsidRPr="001B37D6" w:rsidRDefault="00985D66" w:rsidP="00985D66">
      <w:pPr>
        <w:numPr>
          <w:ilvl w:val="0"/>
          <w:numId w:val="6"/>
        </w:numPr>
        <w:suppressAutoHyphens w:val="0"/>
        <w:overflowPunct w:val="0"/>
        <w:autoSpaceDE w:val="0"/>
        <w:autoSpaceDN w:val="0"/>
        <w:adjustRightInd w:val="0"/>
        <w:ind w:left="0" w:firstLine="567"/>
        <w:jc w:val="both"/>
        <w:rPr>
          <w:sz w:val="22"/>
          <w:szCs w:val="22"/>
        </w:rPr>
      </w:pPr>
      <w:r w:rsidRPr="001B37D6">
        <w:rPr>
          <w:sz w:val="22"/>
          <w:szCs w:val="22"/>
        </w:rPr>
        <w:t>Виробник запропонованого товару повинен відповідати стандарту сертифікації ланц</w:t>
      </w:r>
      <w:r w:rsidRPr="001B37D6">
        <w:rPr>
          <w:sz w:val="22"/>
          <w:szCs w:val="22"/>
        </w:rPr>
        <w:t>ю</w:t>
      </w:r>
      <w:r w:rsidRPr="001B37D6">
        <w:rPr>
          <w:sz w:val="22"/>
          <w:szCs w:val="22"/>
        </w:rPr>
        <w:t xml:space="preserve">га постачання </w:t>
      </w:r>
      <w:r w:rsidRPr="001B37D6">
        <w:rPr>
          <w:sz w:val="22"/>
          <w:szCs w:val="22"/>
          <w:lang w:val="en-US"/>
        </w:rPr>
        <w:t>FSC</w:t>
      </w:r>
      <w:r w:rsidRPr="001B37D6">
        <w:rPr>
          <w:sz w:val="22"/>
          <w:szCs w:val="22"/>
          <w:lang w:val="ru-RU"/>
        </w:rPr>
        <w:t>-</w:t>
      </w:r>
      <w:r w:rsidRPr="001B37D6">
        <w:rPr>
          <w:sz w:val="22"/>
          <w:szCs w:val="22"/>
          <w:lang w:val="en-US"/>
        </w:rPr>
        <w:t>STD</w:t>
      </w:r>
      <w:r w:rsidRPr="001B37D6">
        <w:rPr>
          <w:sz w:val="22"/>
          <w:szCs w:val="22"/>
          <w:lang w:val="ru-RU"/>
        </w:rPr>
        <w:t>-</w:t>
      </w:r>
      <w:r w:rsidRPr="001B37D6">
        <w:rPr>
          <w:sz w:val="22"/>
          <w:szCs w:val="22"/>
        </w:rPr>
        <w:t xml:space="preserve">40-004 </w:t>
      </w:r>
      <w:r>
        <w:rPr>
          <w:sz w:val="22"/>
          <w:szCs w:val="22"/>
        </w:rPr>
        <w:t xml:space="preserve">та </w:t>
      </w:r>
      <w:r w:rsidRPr="001B37D6">
        <w:rPr>
          <w:sz w:val="22"/>
          <w:szCs w:val="22"/>
          <w:lang w:val="en-US"/>
        </w:rPr>
        <w:t>PEFC</w:t>
      </w:r>
      <w:r w:rsidRPr="001B37D6">
        <w:rPr>
          <w:sz w:val="22"/>
          <w:szCs w:val="22"/>
        </w:rPr>
        <w:t>. На підтвердження, Учасник, у складі своєї пропозиції, пов</w:t>
      </w:r>
      <w:r w:rsidRPr="001B37D6">
        <w:rPr>
          <w:sz w:val="22"/>
          <w:szCs w:val="22"/>
        </w:rPr>
        <w:t>и</w:t>
      </w:r>
      <w:r w:rsidRPr="001B37D6">
        <w:rPr>
          <w:sz w:val="22"/>
          <w:szCs w:val="22"/>
        </w:rPr>
        <w:t>нен надати сертифікат ланцюга постачання, виданий на Виробника запропонованого товару.</w:t>
      </w:r>
    </w:p>
    <w:p w:rsidR="00985D66" w:rsidRPr="00504182" w:rsidRDefault="00985D66" w:rsidP="00504182">
      <w:pPr>
        <w:numPr>
          <w:ilvl w:val="0"/>
          <w:numId w:val="6"/>
        </w:numPr>
        <w:suppressAutoHyphens w:val="0"/>
        <w:overflowPunct w:val="0"/>
        <w:autoSpaceDE w:val="0"/>
        <w:autoSpaceDN w:val="0"/>
        <w:adjustRightInd w:val="0"/>
        <w:ind w:left="0" w:firstLine="567"/>
        <w:jc w:val="both"/>
        <w:rPr>
          <w:rFonts w:eastAsia="Calibri"/>
          <w:sz w:val="22"/>
          <w:szCs w:val="22"/>
          <w:lang w:eastAsia="en-US"/>
        </w:rPr>
      </w:pPr>
      <w:r w:rsidRPr="000A1617">
        <w:rPr>
          <w:rFonts w:eastAsia="Calibri"/>
          <w:sz w:val="22"/>
          <w:szCs w:val="22"/>
          <w:lang w:eastAsia="en-US"/>
        </w:rPr>
        <w:t>На підтвердження країни походження товару, Учаснику необхідно надати документи, що підтверджують країну походження товару (декларація про походження товару або/та копії това</w:t>
      </w:r>
      <w:r w:rsidRPr="000A1617">
        <w:rPr>
          <w:rFonts w:eastAsia="Calibri"/>
          <w:sz w:val="22"/>
          <w:szCs w:val="22"/>
          <w:lang w:eastAsia="en-US"/>
        </w:rPr>
        <w:t>р</w:t>
      </w:r>
      <w:r w:rsidRPr="000A1617">
        <w:rPr>
          <w:rFonts w:eastAsia="Calibri"/>
          <w:sz w:val="22"/>
          <w:szCs w:val="22"/>
          <w:lang w:eastAsia="en-US"/>
        </w:rPr>
        <w:t>них накладних або/та копії пакувальних листів або/та копії відвантажувальних специфікацій або/та копії сертифікатів (відповідності, якості, тощо) або/та копії митних декларацій країни експорту або/та копії паспортів або/та копії технічної документації або/та копії інших матеріалів чи документів, що можуть бути використані для підтвердження країни походження товару.</w:t>
      </w:r>
    </w:p>
    <w:sectPr w:rsidR="00985D66" w:rsidRPr="00504182" w:rsidSect="00985D66">
      <w:pgSz w:w="11906" w:h="16838"/>
      <w:pgMar w:top="709" w:right="850" w:bottom="993" w:left="1417" w:header="0" w:footer="0" w:gutter="0"/>
      <w:cols w:space="720"/>
      <w:formProt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Num15"/>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nsid w:val="081A73C5"/>
    <w:multiLevelType w:val="multilevel"/>
    <w:tmpl w:val="238E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40B6AA0"/>
    <w:multiLevelType w:val="multilevel"/>
    <w:tmpl w:val="AAB8C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477F32"/>
    <w:multiLevelType w:val="multilevel"/>
    <w:tmpl w:val="FF644E30"/>
    <w:lvl w:ilvl="0">
      <w:start w:val="1"/>
      <w:numFmt w:val="decimal"/>
      <w:pStyle w:val="2"/>
      <w:suff w:val="nothing"/>
      <w:lvlText w:val="%1."/>
      <w:lvlJc w:val="left"/>
      <w:pPr>
        <w:tabs>
          <w:tab w:val="num" w:pos="0"/>
        </w:tabs>
        <w:ind w:left="0" w:firstLine="0"/>
      </w:pPr>
      <w:rPr>
        <w:rFonts w:cs="Times New Roman"/>
      </w:rPr>
    </w:lvl>
    <w:lvl w:ilvl="1">
      <w:start w:val="1"/>
      <w:numFmt w:val="lowerLetter"/>
      <w:suff w:val="nothing"/>
      <w:lvlText w:val="%1.%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4">
    <w:nsid w:val="6A1A2ABD"/>
    <w:multiLevelType w:val="hybridMultilevel"/>
    <w:tmpl w:val="B1EC1FD2"/>
    <w:lvl w:ilvl="0" w:tplc="CD0E34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2A652A"/>
    <w:multiLevelType w:val="hybridMultilevel"/>
    <w:tmpl w:val="D018B1E8"/>
    <w:lvl w:ilvl="0" w:tplc="5404B3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70C628E"/>
    <w:multiLevelType w:val="multilevel"/>
    <w:tmpl w:val="60CE189E"/>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autoHyphenation/>
  <w:hyphenationZone w:val="425"/>
  <w:characterSpacingControl w:val="doNotCompress"/>
  <w:compat>
    <w:useFELayout/>
  </w:compat>
  <w:rsids>
    <w:rsidRoot w:val="006633F6"/>
    <w:rsid w:val="000C5C91"/>
    <w:rsid w:val="001759BE"/>
    <w:rsid w:val="00180D82"/>
    <w:rsid w:val="002473CA"/>
    <w:rsid w:val="002A04D0"/>
    <w:rsid w:val="002E1401"/>
    <w:rsid w:val="002F3258"/>
    <w:rsid w:val="00345547"/>
    <w:rsid w:val="00376AA0"/>
    <w:rsid w:val="003C5AA5"/>
    <w:rsid w:val="0044034E"/>
    <w:rsid w:val="00462FBC"/>
    <w:rsid w:val="004863A8"/>
    <w:rsid w:val="00504182"/>
    <w:rsid w:val="006258A9"/>
    <w:rsid w:val="0064761C"/>
    <w:rsid w:val="006633F6"/>
    <w:rsid w:val="006C3BDE"/>
    <w:rsid w:val="00700A46"/>
    <w:rsid w:val="00700B05"/>
    <w:rsid w:val="00717A72"/>
    <w:rsid w:val="007409D3"/>
    <w:rsid w:val="0081078C"/>
    <w:rsid w:val="0082353B"/>
    <w:rsid w:val="008C7D84"/>
    <w:rsid w:val="0091270E"/>
    <w:rsid w:val="00973EEF"/>
    <w:rsid w:val="00985D66"/>
    <w:rsid w:val="009968F5"/>
    <w:rsid w:val="009C4502"/>
    <w:rsid w:val="009C4FCC"/>
    <w:rsid w:val="00A167B3"/>
    <w:rsid w:val="00B443CC"/>
    <w:rsid w:val="00B91323"/>
    <w:rsid w:val="00BF6A44"/>
    <w:rsid w:val="00C216B2"/>
    <w:rsid w:val="00CC5A82"/>
    <w:rsid w:val="00CE0481"/>
    <w:rsid w:val="00CF23C1"/>
    <w:rsid w:val="00D10628"/>
    <w:rsid w:val="00D21233"/>
    <w:rsid w:val="00DB1651"/>
    <w:rsid w:val="00DC70A9"/>
    <w:rsid w:val="00E33A0B"/>
    <w:rsid w:val="00E34608"/>
    <w:rsid w:val="00E57D3E"/>
    <w:rsid w:val="00E73855"/>
    <w:rsid w:val="00EA5A0C"/>
    <w:rsid w:val="00EB6D72"/>
    <w:rsid w:val="00EE13FC"/>
    <w:rsid w:val="00F12545"/>
    <w:rsid w:val="00F52268"/>
    <w:rsid w:val="00F5240A"/>
    <w:rsid w:val="00FE2B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3A8"/>
    <w:pPr>
      <w:widowControl w:val="0"/>
      <w:textAlignment w:val="baseline"/>
    </w:pPr>
    <w:rPr>
      <w:color w:val="000000"/>
    </w:rPr>
  </w:style>
  <w:style w:type="paragraph" w:styleId="1">
    <w:name w:val="heading 1"/>
    <w:basedOn w:val="a0"/>
    <w:next w:val="a1"/>
    <w:uiPriority w:val="9"/>
    <w:qFormat/>
    <w:rsid w:val="004863A8"/>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rsid w:val="004863A8"/>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rsid w:val="004863A8"/>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4863A8"/>
    <w:rPr>
      <w:rFonts w:cs="Times New Roman"/>
    </w:rPr>
  </w:style>
  <w:style w:type="character" w:customStyle="1" w:styleId="WW8Num2z0">
    <w:name w:val="WW8Num2z0"/>
    <w:qFormat/>
    <w:rsid w:val="004863A8"/>
  </w:style>
  <w:style w:type="character" w:customStyle="1" w:styleId="WW8Num2z1">
    <w:name w:val="WW8Num2z1"/>
    <w:qFormat/>
    <w:rsid w:val="004863A8"/>
  </w:style>
  <w:style w:type="character" w:customStyle="1" w:styleId="WW8Num2z2">
    <w:name w:val="WW8Num2z2"/>
    <w:qFormat/>
    <w:rsid w:val="004863A8"/>
  </w:style>
  <w:style w:type="character" w:customStyle="1" w:styleId="WW8Num2z3">
    <w:name w:val="WW8Num2z3"/>
    <w:qFormat/>
    <w:rsid w:val="004863A8"/>
  </w:style>
  <w:style w:type="character" w:customStyle="1" w:styleId="WW8Num2z4">
    <w:name w:val="WW8Num2z4"/>
    <w:qFormat/>
    <w:rsid w:val="004863A8"/>
  </w:style>
  <w:style w:type="character" w:customStyle="1" w:styleId="WW8Num2z5">
    <w:name w:val="WW8Num2z5"/>
    <w:qFormat/>
    <w:rsid w:val="004863A8"/>
  </w:style>
  <w:style w:type="character" w:customStyle="1" w:styleId="WW8Num2z6">
    <w:name w:val="WW8Num2z6"/>
    <w:qFormat/>
    <w:rsid w:val="004863A8"/>
  </w:style>
  <w:style w:type="character" w:customStyle="1" w:styleId="WW8Num2z7">
    <w:name w:val="WW8Num2z7"/>
    <w:qFormat/>
    <w:rsid w:val="004863A8"/>
  </w:style>
  <w:style w:type="character" w:customStyle="1" w:styleId="WW8Num2z8">
    <w:name w:val="WW8Num2z8"/>
    <w:qFormat/>
    <w:rsid w:val="004863A8"/>
  </w:style>
  <w:style w:type="character" w:customStyle="1" w:styleId="WW8Num3z0">
    <w:name w:val="WW8Num3z0"/>
    <w:qFormat/>
    <w:rsid w:val="004863A8"/>
    <w:rPr>
      <w:rFonts w:ascii="Times New Roman" w:eastAsia="Times New Roman" w:hAnsi="Times New Roman" w:cs="Times New Roman"/>
    </w:rPr>
  </w:style>
  <w:style w:type="character" w:customStyle="1" w:styleId="WW8Num3z1">
    <w:name w:val="WW8Num3z1"/>
    <w:qFormat/>
    <w:rsid w:val="004863A8"/>
    <w:rPr>
      <w:rFonts w:ascii="Courier New" w:hAnsi="Courier New" w:cs="Courier New"/>
    </w:rPr>
  </w:style>
  <w:style w:type="character" w:customStyle="1" w:styleId="WW8Num3z2">
    <w:name w:val="WW8Num3z2"/>
    <w:qFormat/>
    <w:rsid w:val="004863A8"/>
    <w:rPr>
      <w:rFonts w:ascii="Wingdings" w:hAnsi="Wingdings" w:cs="Wingdings"/>
    </w:rPr>
  </w:style>
  <w:style w:type="character" w:customStyle="1" w:styleId="WW8Num3z3">
    <w:name w:val="WW8Num3z3"/>
    <w:qFormat/>
    <w:rsid w:val="004863A8"/>
    <w:rPr>
      <w:rFonts w:ascii="Symbol" w:hAnsi="Symbol" w:cs="Symbol"/>
    </w:rPr>
  </w:style>
  <w:style w:type="character" w:customStyle="1" w:styleId="WW8Num4z0">
    <w:name w:val="WW8Num4z0"/>
    <w:qFormat/>
    <w:rsid w:val="004863A8"/>
  </w:style>
  <w:style w:type="character" w:customStyle="1" w:styleId="WW8Num4z1">
    <w:name w:val="WW8Num4z1"/>
    <w:qFormat/>
    <w:rsid w:val="004863A8"/>
  </w:style>
  <w:style w:type="character" w:customStyle="1" w:styleId="WW8Num4z2">
    <w:name w:val="WW8Num4z2"/>
    <w:qFormat/>
    <w:rsid w:val="004863A8"/>
  </w:style>
  <w:style w:type="character" w:customStyle="1" w:styleId="WW8Num4z3">
    <w:name w:val="WW8Num4z3"/>
    <w:qFormat/>
    <w:rsid w:val="004863A8"/>
  </w:style>
  <w:style w:type="character" w:customStyle="1" w:styleId="WW8Num4z4">
    <w:name w:val="WW8Num4z4"/>
    <w:qFormat/>
    <w:rsid w:val="004863A8"/>
  </w:style>
  <w:style w:type="character" w:customStyle="1" w:styleId="WW8Num4z5">
    <w:name w:val="WW8Num4z5"/>
    <w:qFormat/>
    <w:rsid w:val="004863A8"/>
  </w:style>
  <w:style w:type="character" w:customStyle="1" w:styleId="WW8Num4z6">
    <w:name w:val="WW8Num4z6"/>
    <w:qFormat/>
    <w:rsid w:val="004863A8"/>
  </w:style>
  <w:style w:type="character" w:customStyle="1" w:styleId="WW8Num4z7">
    <w:name w:val="WW8Num4z7"/>
    <w:qFormat/>
    <w:rsid w:val="004863A8"/>
  </w:style>
  <w:style w:type="character" w:customStyle="1" w:styleId="WW8Num4z8">
    <w:name w:val="WW8Num4z8"/>
    <w:qFormat/>
    <w:rsid w:val="004863A8"/>
  </w:style>
  <w:style w:type="character" w:customStyle="1" w:styleId="WW8Num5z0">
    <w:name w:val="WW8Num5z0"/>
    <w:qFormat/>
    <w:rsid w:val="004863A8"/>
    <w:rPr>
      <w:rFonts w:ascii="Times New Roman" w:eastAsia="Times New Roman" w:hAnsi="Times New Roman" w:cs="Times New Roman"/>
      <w:sz w:val="24"/>
      <w:szCs w:val="24"/>
    </w:rPr>
  </w:style>
  <w:style w:type="character" w:customStyle="1" w:styleId="WW8Num5z1">
    <w:name w:val="WW8Num5z1"/>
    <w:qFormat/>
    <w:rsid w:val="004863A8"/>
    <w:rPr>
      <w:rFonts w:ascii="Courier New" w:hAnsi="Courier New" w:cs="Courier New"/>
    </w:rPr>
  </w:style>
  <w:style w:type="character" w:customStyle="1" w:styleId="WW8Num5z2">
    <w:name w:val="WW8Num5z2"/>
    <w:qFormat/>
    <w:rsid w:val="004863A8"/>
    <w:rPr>
      <w:rFonts w:ascii="Wingdings" w:hAnsi="Wingdings" w:cs="Wingdings"/>
    </w:rPr>
  </w:style>
  <w:style w:type="character" w:customStyle="1" w:styleId="WW8Num5z3">
    <w:name w:val="WW8Num5z3"/>
    <w:qFormat/>
    <w:rsid w:val="004863A8"/>
    <w:rPr>
      <w:rFonts w:ascii="Symbol" w:hAnsi="Symbol" w:cs="Symbol"/>
    </w:rPr>
  </w:style>
  <w:style w:type="character" w:customStyle="1" w:styleId="WW8Num6z0">
    <w:name w:val="WW8Num6z0"/>
    <w:qFormat/>
    <w:rsid w:val="004863A8"/>
  </w:style>
  <w:style w:type="character" w:customStyle="1" w:styleId="WW8Num6z1">
    <w:name w:val="WW8Num6z1"/>
    <w:qFormat/>
    <w:rsid w:val="004863A8"/>
  </w:style>
  <w:style w:type="character" w:customStyle="1" w:styleId="WW8Num6z2">
    <w:name w:val="WW8Num6z2"/>
    <w:qFormat/>
    <w:rsid w:val="004863A8"/>
  </w:style>
  <w:style w:type="character" w:customStyle="1" w:styleId="WW8Num6z3">
    <w:name w:val="WW8Num6z3"/>
    <w:qFormat/>
    <w:rsid w:val="004863A8"/>
  </w:style>
  <w:style w:type="character" w:customStyle="1" w:styleId="WW8Num6z4">
    <w:name w:val="WW8Num6z4"/>
    <w:qFormat/>
    <w:rsid w:val="004863A8"/>
  </w:style>
  <w:style w:type="character" w:customStyle="1" w:styleId="WW8Num6z5">
    <w:name w:val="WW8Num6z5"/>
    <w:qFormat/>
    <w:rsid w:val="004863A8"/>
  </w:style>
  <w:style w:type="character" w:customStyle="1" w:styleId="WW8Num6z6">
    <w:name w:val="WW8Num6z6"/>
    <w:qFormat/>
    <w:rsid w:val="004863A8"/>
  </w:style>
  <w:style w:type="character" w:customStyle="1" w:styleId="WW8Num6z7">
    <w:name w:val="WW8Num6z7"/>
    <w:qFormat/>
    <w:rsid w:val="004863A8"/>
  </w:style>
  <w:style w:type="character" w:customStyle="1" w:styleId="WW8Num6z8">
    <w:name w:val="WW8Num6z8"/>
    <w:qFormat/>
    <w:rsid w:val="004863A8"/>
  </w:style>
  <w:style w:type="character" w:customStyle="1" w:styleId="WW8Num7z0">
    <w:name w:val="WW8Num7z0"/>
    <w:qFormat/>
    <w:rsid w:val="004863A8"/>
    <w:rPr>
      <w:rFonts w:ascii="Times New Roman" w:eastAsia="Times New Roman" w:hAnsi="Times New Roman" w:cs="Times New Roman"/>
    </w:rPr>
  </w:style>
  <w:style w:type="character" w:customStyle="1" w:styleId="WW8Num7z1">
    <w:name w:val="WW8Num7z1"/>
    <w:qFormat/>
    <w:rsid w:val="004863A8"/>
    <w:rPr>
      <w:rFonts w:ascii="Courier New" w:hAnsi="Courier New" w:cs="Courier New"/>
    </w:rPr>
  </w:style>
  <w:style w:type="character" w:customStyle="1" w:styleId="WW8Num7z2">
    <w:name w:val="WW8Num7z2"/>
    <w:qFormat/>
    <w:rsid w:val="004863A8"/>
    <w:rPr>
      <w:rFonts w:ascii="Wingdings" w:hAnsi="Wingdings" w:cs="Wingdings"/>
    </w:rPr>
  </w:style>
  <w:style w:type="character" w:customStyle="1" w:styleId="WW8Num7z3">
    <w:name w:val="WW8Num7z3"/>
    <w:qFormat/>
    <w:rsid w:val="004863A8"/>
    <w:rPr>
      <w:rFonts w:ascii="Symbol" w:hAnsi="Symbol" w:cs="Symbol"/>
    </w:rPr>
  </w:style>
  <w:style w:type="character" w:customStyle="1" w:styleId="WW8Num8z0">
    <w:name w:val="WW8Num8z0"/>
    <w:qFormat/>
    <w:rsid w:val="004863A8"/>
    <w:rPr>
      <w:rFonts w:ascii="Times New Roman" w:eastAsia="Times New Roman" w:hAnsi="Times New Roman" w:cs="Times New Roman"/>
    </w:rPr>
  </w:style>
  <w:style w:type="character" w:customStyle="1" w:styleId="WW8Num8z1">
    <w:name w:val="WW8Num8z1"/>
    <w:qFormat/>
    <w:rsid w:val="004863A8"/>
    <w:rPr>
      <w:rFonts w:ascii="Courier New" w:hAnsi="Courier New" w:cs="Courier New"/>
    </w:rPr>
  </w:style>
  <w:style w:type="character" w:customStyle="1" w:styleId="WW8Num8z2">
    <w:name w:val="WW8Num8z2"/>
    <w:qFormat/>
    <w:rsid w:val="004863A8"/>
    <w:rPr>
      <w:rFonts w:ascii="Wingdings" w:hAnsi="Wingdings" w:cs="Wingdings"/>
    </w:rPr>
  </w:style>
  <w:style w:type="character" w:customStyle="1" w:styleId="WW8Num8z3">
    <w:name w:val="WW8Num8z3"/>
    <w:qFormat/>
    <w:rsid w:val="004863A8"/>
    <w:rPr>
      <w:rFonts w:ascii="Symbol" w:hAnsi="Symbol" w:cs="Symbol"/>
    </w:rPr>
  </w:style>
  <w:style w:type="character" w:customStyle="1" w:styleId="WW8Num9z0">
    <w:name w:val="WW8Num9z0"/>
    <w:qFormat/>
    <w:rsid w:val="004863A8"/>
  </w:style>
  <w:style w:type="character" w:customStyle="1" w:styleId="WW8Num9z1">
    <w:name w:val="WW8Num9z1"/>
    <w:qFormat/>
    <w:rsid w:val="004863A8"/>
  </w:style>
  <w:style w:type="character" w:customStyle="1" w:styleId="WW8Num9z2">
    <w:name w:val="WW8Num9z2"/>
    <w:qFormat/>
    <w:rsid w:val="004863A8"/>
  </w:style>
  <w:style w:type="character" w:customStyle="1" w:styleId="WW8Num9z3">
    <w:name w:val="WW8Num9z3"/>
    <w:qFormat/>
    <w:rsid w:val="004863A8"/>
  </w:style>
  <w:style w:type="character" w:customStyle="1" w:styleId="WW8Num9z4">
    <w:name w:val="WW8Num9z4"/>
    <w:qFormat/>
    <w:rsid w:val="004863A8"/>
  </w:style>
  <w:style w:type="character" w:customStyle="1" w:styleId="WW8Num9z5">
    <w:name w:val="WW8Num9z5"/>
    <w:qFormat/>
    <w:rsid w:val="004863A8"/>
  </w:style>
  <w:style w:type="character" w:customStyle="1" w:styleId="WW8Num9z6">
    <w:name w:val="WW8Num9z6"/>
    <w:qFormat/>
    <w:rsid w:val="004863A8"/>
  </w:style>
  <w:style w:type="character" w:customStyle="1" w:styleId="WW8Num9z7">
    <w:name w:val="WW8Num9z7"/>
    <w:qFormat/>
    <w:rsid w:val="004863A8"/>
  </w:style>
  <w:style w:type="character" w:customStyle="1" w:styleId="WW8Num9z8">
    <w:name w:val="WW8Num9z8"/>
    <w:qFormat/>
    <w:rsid w:val="004863A8"/>
  </w:style>
  <w:style w:type="character" w:customStyle="1" w:styleId="WW8Num10z0">
    <w:name w:val="WW8Num10z0"/>
    <w:qFormat/>
    <w:rsid w:val="004863A8"/>
  </w:style>
  <w:style w:type="character" w:customStyle="1" w:styleId="WW8Num10z1">
    <w:name w:val="WW8Num10z1"/>
    <w:qFormat/>
    <w:rsid w:val="004863A8"/>
  </w:style>
  <w:style w:type="character" w:customStyle="1" w:styleId="WW8Num10z2">
    <w:name w:val="WW8Num10z2"/>
    <w:qFormat/>
    <w:rsid w:val="004863A8"/>
  </w:style>
  <w:style w:type="character" w:customStyle="1" w:styleId="WW8Num10z3">
    <w:name w:val="WW8Num10z3"/>
    <w:qFormat/>
    <w:rsid w:val="004863A8"/>
  </w:style>
  <w:style w:type="character" w:customStyle="1" w:styleId="WW8Num10z4">
    <w:name w:val="WW8Num10z4"/>
    <w:qFormat/>
    <w:rsid w:val="004863A8"/>
  </w:style>
  <w:style w:type="character" w:customStyle="1" w:styleId="WW8Num10z5">
    <w:name w:val="WW8Num10z5"/>
    <w:qFormat/>
    <w:rsid w:val="004863A8"/>
  </w:style>
  <w:style w:type="character" w:customStyle="1" w:styleId="WW8Num10z6">
    <w:name w:val="WW8Num10z6"/>
    <w:qFormat/>
    <w:rsid w:val="004863A8"/>
  </w:style>
  <w:style w:type="character" w:customStyle="1" w:styleId="WW8Num10z7">
    <w:name w:val="WW8Num10z7"/>
    <w:qFormat/>
    <w:rsid w:val="004863A8"/>
  </w:style>
  <w:style w:type="character" w:customStyle="1" w:styleId="WW8Num10z8">
    <w:name w:val="WW8Num10z8"/>
    <w:qFormat/>
    <w:rsid w:val="004863A8"/>
  </w:style>
  <w:style w:type="character" w:customStyle="1" w:styleId="WW8Num11z0">
    <w:name w:val="WW8Num11z0"/>
    <w:qFormat/>
    <w:rsid w:val="004863A8"/>
    <w:rPr>
      <w:rFonts w:ascii="Times New Roman" w:eastAsia="Times New Roman" w:hAnsi="Times New Roman" w:cs="Times New Roman"/>
    </w:rPr>
  </w:style>
  <w:style w:type="character" w:customStyle="1" w:styleId="WW8Num11z1">
    <w:name w:val="WW8Num11z1"/>
    <w:qFormat/>
    <w:rsid w:val="004863A8"/>
  </w:style>
  <w:style w:type="character" w:customStyle="1" w:styleId="WW8Num11z2">
    <w:name w:val="WW8Num11z2"/>
    <w:qFormat/>
    <w:rsid w:val="004863A8"/>
  </w:style>
  <w:style w:type="character" w:customStyle="1" w:styleId="WW8Num11z3">
    <w:name w:val="WW8Num11z3"/>
    <w:qFormat/>
    <w:rsid w:val="004863A8"/>
  </w:style>
  <w:style w:type="character" w:customStyle="1" w:styleId="WW8Num11z4">
    <w:name w:val="WW8Num11z4"/>
    <w:qFormat/>
    <w:rsid w:val="004863A8"/>
  </w:style>
  <w:style w:type="character" w:customStyle="1" w:styleId="WW8Num11z5">
    <w:name w:val="WW8Num11z5"/>
    <w:qFormat/>
    <w:rsid w:val="004863A8"/>
  </w:style>
  <w:style w:type="character" w:customStyle="1" w:styleId="WW8Num11z6">
    <w:name w:val="WW8Num11z6"/>
    <w:qFormat/>
    <w:rsid w:val="004863A8"/>
  </w:style>
  <w:style w:type="character" w:customStyle="1" w:styleId="WW8Num11z7">
    <w:name w:val="WW8Num11z7"/>
    <w:qFormat/>
    <w:rsid w:val="004863A8"/>
  </w:style>
  <w:style w:type="character" w:customStyle="1" w:styleId="WW8Num11z8">
    <w:name w:val="WW8Num11z8"/>
    <w:qFormat/>
    <w:rsid w:val="004863A8"/>
  </w:style>
  <w:style w:type="character" w:customStyle="1" w:styleId="a5">
    <w:name w:val="Основной текст Знак"/>
    <w:basedOn w:val="a2"/>
    <w:qFormat/>
    <w:rsid w:val="004863A8"/>
    <w:rPr>
      <w:rFonts w:ascii="Times New Roman" w:eastAsia="Times New Roman" w:hAnsi="Times New Roman" w:cs="Times New Roman"/>
      <w:sz w:val="24"/>
      <w:szCs w:val="24"/>
    </w:rPr>
  </w:style>
  <w:style w:type="character" w:styleId="a6">
    <w:name w:val="Hyperlink"/>
    <w:rsid w:val="004863A8"/>
    <w:rPr>
      <w:color w:val="0000FF"/>
      <w:u w:val="single"/>
    </w:rPr>
  </w:style>
  <w:style w:type="character" w:customStyle="1" w:styleId="rvts46">
    <w:name w:val="rvts46"/>
    <w:qFormat/>
    <w:rsid w:val="004863A8"/>
  </w:style>
  <w:style w:type="character" w:customStyle="1" w:styleId="HTML">
    <w:name w:val="Стандартный HTML Знак"/>
    <w:basedOn w:val="a2"/>
    <w:uiPriority w:val="99"/>
    <w:qFormat/>
    <w:rsid w:val="004863A8"/>
    <w:rPr>
      <w:rFonts w:ascii="Courier New" w:eastAsia="Times New Roman" w:hAnsi="Courier New" w:cs="Courier New"/>
      <w:kern w:val="2"/>
      <w:lang w:bidi="hi-IN"/>
    </w:rPr>
  </w:style>
  <w:style w:type="character" w:customStyle="1" w:styleId="a7">
    <w:name w:val="Текст Знак"/>
    <w:basedOn w:val="a2"/>
    <w:qFormat/>
    <w:rsid w:val="004863A8"/>
    <w:rPr>
      <w:rFonts w:ascii="Courier New" w:eastAsia="Times New Roman" w:hAnsi="Courier New" w:cs="Courier New"/>
      <w:lang w:val="ru-RU"/>
    </w:rPr>
  </w:style>
  <w:style w:type="character" w:styleId="a8">
    <w:name w:val="Strong"/>
    <w:qFormat/>
    <w:rsid w:val="004863A8"/>
    <w:rPr>
      <w:rFonts w:cs="Times New Roman"/>
      <w:b/>
      <w:bCs/>
    </w:rPr>
  </w:style>
  <w:style w:type="character" w:customStyle="1" w:styleId="st42">
    <w:name w:val="st42"/>
    <w:qFormat/>
    <w:rsid w:val="004863A8"/>
    <w:rPr>
      <w:color w:val="000000"/>
    </w:rPr>
  </w:style>
  <w:style w:type="character" w:customStyle="1" w:styleId="rvts44">
    <w:name w:val="rvts44"/>
    <w:qFormat/>
    <w:rsid w:val="004863A8"/>
  </w:style>
  <w:style w:type="character" w:customStyle="1" w:styleId="21">
    <w:name w:val="Заголовок 2 Знак"/>
    <w:basedOn w:val="a2"/>
    <w:qFormat/>
    <w:rsid w:val="004863A8"/>
    <w:rPr>
      <w:rFonts w:ascii="Times New Roman" w:eastAsia="Times New Roman" w:hAnsi="Times New Roman" w:cs="Times New Roman"/>
      <w:b/>
      <w:bCs/>
      <w:sz w:val="36"/>
      <w:szCs w:val="36"/>
    </w:rPr>
  </w:style>
  <w:style w:type="character" w:customStyle="1" w:styleId="rvts23">
    <w:name w:val="rvts23"/>
    <w:qFormat/>
    <w:rsid w:val="004863A8"/>
  </w:style>
  <w:style w:type="character" w:customStyle="1" w:styleId="rvts9">
    <w:name w:val="rvts9"/>
    <w:qFormat/>
    <w:rsid w:val="004863A8"/>
  </w:style>
  <w:style w:type="character" w:customStyle="1" w:styleId="a9">
    <w:name w:val="Основной текст с отступом Знак"/>
    <w:basedOn w:val="a2"/>
    <w:qFormat/>
    <w:rsid w:val="004863A8"/>
    <w:rPr>
      <w:rFonts w:eastAsia="Times New Roman"/>
      <w:sz w:val="22"/>
      <w:szCs w:val="22"/>
    </w:rPr>
  </w:style>
  <w:style w:type="character" w:customStyle="1" w:styleId="30">
    <w:name w:val="Заголовок 3 Знак"/>
    <w:basedOn w:val="a2"/>
    <w:qFormat/>
    <w:rsid w:val="004863A8"/>
    <w:rPr>
      <w:rFonts w:ascii="Arial" w:eastAsia="Times New Roman" w:hAnsi="Arial" w:cs="Arial"/>
      <w:b/>
      <w:bCs/>
      <w:sz w:val="26"/>
      <w:szCs w:val="26"/>
      <w:lang w:val="ru-RU"/>
    </w:rPr>
  </w:style>
  <w:style w:type="character" w:customStyle="1" w:styleId="22">
    <w:name w:val="Основной текст с отступом 2 Знак"/>
    <w:basedOn w:val="a2"/>
    <w:qFormat/>
    <w:rsid w:val="004863A8"/>
    <w:rPr>
      <w:rFonts w:eastAsia="Times New Roman"/>
      <w:sz w:val="22"/>
      <w:szCs w:val="22"/>
    </w:rPr>
  </w:style>
  <w:style w:type="character" w:customStyle="1" w:styleId="aa">
    <w:name w:val="Без интервала Знак"/>
    <w:uiPriority w:val="1"/>
    <w:qFormat/>
    <w:rsid w:val="004863A8"/>
    <w:rPr>
      <w:rFonts w:ascii="Times New Roman" w:eastAsia="Times New Roman" w:hAnsi="Times New Roman" w:cs="Times New Roman"/>
      <w:sz w:val="28"/>
      <w:szCs w:val="28"/>
      <w:lang w:bidi="ar-SA"/>
    </w:rPr>
  </w:style>
  <w:style w:type="character" w:customStyle="1" w:styleId="WWCharLFO1LVL1">
    <w:name w:val="WW_CharLFO1LVL1"/>
    <w:qFormat/>
    <w:rsid w:val="004863A8"/>
    <w:rPr>
      <w:rFonts w:cs="Times New Roman"/>
    </w:rPr>
  </w:style>
  <w:style w:type="character" w:customStyle="1" w:styleId="WWCharLFO1LVL2">
    <w:name w:val="WW_CharLFO1LVL2"/>
    <w:qFormat/>
    <w:rsid w:val="004863A8"/>
    <w:rPr>
      <w:rFonts w:cs="Times New Roman"/>
    </w:rPr>
  </w:style>
  <w:style w:type="character" w:customStyle="1" w:styleId="WWCharLFO1LVL3">
    <w:name w:val="WW_CharLFO1LVL3"/>
    <w:qFormat/>
    <w:rsid w:val="004863A8"/>
    <w:rPr>
      <w:rFonts w:cs="Times New Roman"/>
    </w:rPr>
  </w:style>
  <w:style w:type="character" w:customStyle="1" w:styleId="WWCharLFO1LVL4">
    <w:name w:val="WW_CharLFO1LVL4"/>
    <w:qFormat/>
    <w:rsid w:val="004863A8"/>
    <w:rPr>
      <w:rFonts w:cs="Times New Roman"/>
    </w:rPr>
  </w:style>
  <w:style w:type="character" w:customStyle="1" w:styleId="WWCharLFO1LVL5">
    <w:name w:val="WW_CharLFO1LVL5"/>
    <w:qFormat/>
    <w:rsid w:val="004863A8"/>
    <w:rPr>
      <w:rFonts w:cs="Times New Roman"/>
    </w:rPr>
  </w:style>
  <w:style w:type="character" w:customStyle="1" w:styleId="WWCharLFO1LVL6">
    <w:name w:val="WW_CharLFO1LVL6"/>
    <w:qFormat/>
    <w:rsid w:val="004863A8"/>
    <w:rPr>
      <w:rFonts w:cs="Times New Roman"/>
    </w:rPr>
  </w:style>
  <w:style w:type="character" w:customStyle="1" w:styleId="WWCharLFO1LVL7">
    <w:name w:val="WW_CharLFO1LVL7"/>
    <w:qFormat/>
    <w:rsid w:val="004863A8"/>
    <w:rPr>
      <w:rFonts w:cs="Times New Roman"/>
    </w:rPr>
  </w:style>
  <w:style w:type="character" w:customStyle="1" w:styleId="WWCharLFO1LVL8">
    <w:name w:val="WW_CharLFO1LVL8"/>
    <w:qFormat/>
    <w:rsid w:val="004863A8"/>
    <w:rPr>
      <w:rFonts w:cs="Times New Roman"/>
    </w:rPr>
  </w:style>
  <w:style w:type="character" w:customStyle="1" w:styleId="WWCharLFO1LVL9">
    <w:name w:val="WW_CharLFO1LVL9"/>
    <w:qFormat/>
    <w:rsid w:val="004863A8"/>
    <w:rPr>
      <w:rFonts w:cs="Times New Roman"/>
    </w:rPr>
  </w:style>
  <w:style w:type="character" w:customStyle="1" w:styleId="WWCharLFO3LVL1">
    <w:name w:val="WW_CharLFO3LVL1"/>
    <w:qFormat/>
    <w:rsid w:val="004863A8"/>
    <w:rPr>
      <w:rFonts w:ascii="Times New Roman" w:eastAsia="Times New Roman" w:hAnsi="Times New Roman" w:cs="Times New Roman"/>
    </w:rPr>
  </w:style>
  <w:style w:type="character" w:customStyle="1" w:styleId="WWCharLFO3LVL2">
    <w:name w:val="WW_CharLFO3LVL2"/>
    <w:qFormat/>
    <w:rsid w:val="004863A8"/>
    <w:rPr>
      <w:rFonts w:ascii="Courier New" w:hAnsi="Courier New" w:cs="Courier New"/>
    </w:rPr>
  </w:style>
  <w:style w:type="character" w:customStyle="1" w:styleId="WWCharLFO3LVL3">
    <w:name w:val="WW_CharLFO3LVL3"/>
    <w:qFormat/>
    <w:rsid w:val="004863A8"/>
    <w:rPr>
      <w:rFonts w:ascii="Wingdings" w:hAnsi="Wingdings" w:cs="Wingdings"/>
    </w:rPr>
  </w:style>
  <w:style w:type="character" w:customStyle="1" w:styleId="WWCharLFO3LVL4">
    <w:name w:val="WW_CharLFO3LVL4"/>
    <w:qFormat/>
    <w:rsid w:val="004863A8"/>
    <w:rPr>
      <w:rFonts w:ascii="Symbol" w:hAnsi="Symbol" w:cs="Symbol"/>
    </w:rPr>
  </w:style>
  <w:style w:type="character" w:customStyle="1" w:styleId="WWCharLFO3LVL5">
    <w:name w:val="WW_CharLFO3LVL5"/>
    <w:qFormat/>
    <w:rsid w:val="004863A8"/>
    <w:rPr>
      <w:rFonts w:ascii="Courier New" w:hAnsi="Courier New" w:cs="Courier New"/>
    </w:rPr>
  </w:style>
  <w:style w:type="character" w:customStyle="1" w:styleId="WWCharLFO3LVL6">
    <w:name w:val="WW_CharLFO3LVL6"/>
    <w:qFormat/>
    <w:rsid w:val="004863A8"/>
    <w:rPr>
      <w:rFonts w:ascii="Wingdings" w:hAnsi="Wingdings" w:cs="Wingdings"/>
    </w:rPr>
  </w:style>
  <w:style w:type="character" w:customStyle="1" w:styleId="WWCharLFO3LVL7">
    <w:name w:val="WW_CharLFO3LVL7"/>
    <w:qFormat/>
    <w:rsid w:val="004863A8"/>
    <w:rPr>
      <w:rFonts w:ascii="Symbol" w:hAnsi="Symbol" w:cs="Symbol"/>
    </w:rPr>
  </w:style>
  <w:style w:type="character" w:customStyle="1" w:styleId="WWCharLFO3LVL8">
    <w:name w:val="WW_CharLFO3LVL8"/>
    <w:qFormat/>
    <w:rsid w:val="004863A8"/>
    <w:rPr>
      <w:rFonts w:ascii="Courier New" w:hAnsi="Courier New" w:cs="Courier New"/>
    </w:rPr>
  </w:style>
  <w:style w:type="character" w:customStyle="1" w:styleId="WWCharLFO3LVL9">
    <w:name w:val="WW_CharLFO3LVL9"/>
    <w:qFormat/>
    <w:rsid w:val="004863A8"/>
    <w:rPr>
      <w:rFonts w:ascii="Wingdings" w:hAnsi="Wingdings" w:cs="Wingdings"/>
    </w:rPr>
  </w:style>
  <w:style w:type="character" w:customStyle="1" w:styleId="WWCharLFO5LVL1">
    <w:name w:val="WW_CharLFO5LVL1"/>
    <w:qFormat/>
    <w:rsid w:val="004863A8"/>
    <w:rPr>
      <w:rFonts w:ascii="Times New Roman" w:eastAsia="Times New Roman" w:hAnsi="Times New Roman" w:cs="Times New Roman"/>
      <w:sz w:val="24"/>
      <w:szCs w:val="24"/>
    </w:rPr>
  </w:style>
  <w:style w:type="character" w:customStyle="1" w:styleId="WWCharLFO5LVL2">
    <w:name w:val="WW_CharLFO5LVL2"/>
    <w:qFormat/>
    <w:rsid w:val="004863A8"/>
    <w:rPr>
      <w:rFonts w:ascii="Courier New" w:hAnsi="Courier New" w:cs="Courier New"/>
    </w:rPr>
  </w:style>
  <w:style w:type="character" w:customStyle="1" w:styleId="WWCharLFO5LVL3">
    <w:name w:val="WW_CharLFO5LVL3"/>
    <w:qFormat/>
    <w:rsid w:val="004863A8"/>
    <w:rPr>
      <w:rFonts w:ascii="Wingdings" w:hAnsi="Wingdings" w:cs="Wingdings"/>
    </w:rPr>
  </w:style>
  <w:style w:type="character" w:customStyle="1" w:styleId="WWCharLFO5LVL4">
    <w:name w:val="WW_CharLFO5LVL4"/>
    <w:qFormat/>
    <w:rsid w:val="004863A8"/>
    <w:rPr>
      <w:rFonts w:ascii="Symbol" w:hAnsi="Symbol" w:cs="Symbol"/>
    </w:rPr>
  </w:style>
  <w:style w:type="character" w:customStyle="1" w:styleId="WWCharLFO5LVL5">
    <w:name w:val="WW_CharLFO5LVL5"/>
    <w:qFormat/>
    <w:rsid w:val="004863A8"/>
    <w:rPr>
      <w:rFonts w:ascii="Courier New" w:hAnsi="Courier New" w:cs="Courier New"/>
    </w:rPr>
  </w:style>
  <w:style w:type="character" w:customStyle="1" w:styleId="WWCharLFO5LVL6">
    <w:name w:val="WW_CharLFO5LVL6"/>
    <w:qFormat/>
    <w:rsid w:val="004863A8"/>
    <w:rPr>
      <w:rFonts w:ascii="Wingdings" w:hAnsi="Wingdings" w:cs="Wingdings"/>
    </w:rPr>
  </w:style>
  <w:style w:type="character" w:customStyle="1" w:styleId="WWCharLFO5LVL7">
    <w:name w:val="WW_CharLFO5LVL7"/>
    <w:qFormat/>
    <w:rsid w:val="004863A8"/>
    <w:rPr>
      <w:rFonts w:ascii="Symbol" w:hAnsi="Symbol" w:cs="Symbol"/>
    </w:rPr>
  </w:style>
  <w:style w:type="character" w:customStyle="1" w:styleId="WWCharLFO5LVL8">
    <w:name w:val="WW_CharLFO5LVL8"/>
    <w:qFormat/>
    <w:rsid w:val="004863A8"/>
    <w:rPr>
      <w:rFonts w:ascii="Courier New" w:hAnsi="Courier New" w:cs="Courier New"/>
    </w:rPr>
  </w:style>
  <w:style w:type="character" w:customStyle="1" w:styleId="WWCharLFO5LVL9">
    <w:name w:val="WW_CharLFO5LVL9"/>
    <w:qFormat/>
    <w:rsid w:val="004863A8"/>
    <w:rPr>
      <w:rFonts w:ascii="Wingdings" w:hAnsi="Wingdings" w:cs="Wingdings"/>
    </w:rPr>
  </w:style>
  <w:style w:type="character" w:customStyle="1" w:styleId="WWCharLFO7LVL1">
    <w:name w:val="WW_CharLFO7LVL1"/>
    <w:qFormat/>
    <w:rsid w:val="004863A8"/>
    <w:rPr>
      <w:rFonts w:ascii="Times New Roman" w:eastAsia="Times New Roman" w:hAnsi="Times New Roman" w:cs="Times New Roman"/>
    </w:rPr>
  </w:style>
  <w:style w:type="character" w:customStyle="1" w:styleId="WWCharLFO7LVL2">
    <w:name w:val="WW_CharLFO7LVL2"/>
    <w:qFormat/>
    <w:rsid w:val="004863A8"/>
    <w:rPr>
      <w:rFonts w:ascii="Courier New" w:hAnsi="Courier New" w:cs="Courier New"/>
    </w:rPr>
  </w:style>
  <w:style w:type="character" w:customStyle="1" w:styleId="WWCharLFO7LVL3">
    <w:name w:val="WW_CharLFO7LVL3"/>
    <w:qFormat/>
    <w:rsid w:val="004863A8"/>
    <w:rPr>
      <w:rFonts w:ascii="Wingdings" w:hAnsi="Wingdings" w:cs="Wingdings"/>
    </w:rPr>
  </w:style>
  <w:style w:type="character" w:customStyle="1" w:styleId="WWCharLFO7LVL4">
    <w:name w:val="WW_CharLFO7LVL4"/>
    <w:qFormat/>
    <w:rsid w:val="004863A8"/>
    <w:rPr>
      <w:rFonts w:ascii="Symbol" w:hAnsi="Symbol" w:cs="Symbol"/>
    </w:rPr>
  </w:style>
  <w:style w:type="character" w:customStyle="1" w:styleId="WWCharLFO7LVL5">
    <w:name w:val="WW_CharLFO7LVL5"/>
    <w:qFormat/>
    <w:rsid w:val="004863A8"/>
    <w:rPr>
      <w:rFonts w:ascii="Courier New" w:hAnsi="Courier New" w:cs="Courier New"/>
    </w:rPr>
  </w:style>
  <w:style w:type="character" w:customStyle="1" w:styleId="WWCharLFO7LVL6">
    <w:name w:val="WW_CharLFO7LVL6"/>
    <w:qFormat/>
    <w:rsid w:val="004863A8"/>
    <w:rPr>
      <w:rFonts w:ascii="Wingdings" w:hAnsi="Wingdings" w:cs="Wingdings"/>
    </w:rPr>
  </w:style>
  <w:style w:type="character" w:customStyle="1" w:styleId="WWCharLFO7LVL7">
    <w:name w:val="WW_CharLFO7LVL7"/>
    <w:qFormat/>
    <w:rsid w:val="004863A8"/>
    <w:rPr>
      <w:rFonts w:ascii="Symbol" w:hAnsi="Symbol" w:cs="Symbol"/>
    </w:rPr>
  </w:style>
  <w:style w:type="character" w:customStyle="1" w:styleId="WWCharLFO7LVL8">
    <w:name w:val="WW_CharLFO7LVL8"/>
    <w:qFormat/>
    <w:rsid w:val="004863A8"/>
    <w:rPr>
      <w:rFonts w:ascii="Courier New" w:hAnsi="Courier New" w:cs="Courier New"/>
    </w:rPr>
  </w:style>
  <w:style w:type="character" w:customStyle="1" w:styleId="WWCharLFO7LVL9">
    <w:name w:val="WW_CharLFO7LVL9"/>
    <w:qFormat/>
    <w:rsid w:val="004863A8"/>
    <w:rPr>
      <w:rFonts w:ascii="Wingdings" w:hAnsi="Wingdings" w:cs="Wingdings"/>
    </w:rPr>
  </w:style>
  <w:style w:type="character" w:customStyle="1" w:styleId="WWCharLFO8LVL1">
    <w:name w:val="WW_CharLFO8LVL1"/>
    <w:qFormat/>
    <w:rsid w:val="004863A8"/>
    <w:rPr>
      <w:rFonts w:ascii="Times New Roman" w:eastAsia="Times New Roman" w:hAnsi="Times New Roman" w:cs="Times New Roman"/>
    </w:rPr>
  </w:style>
  <w:style w:type="character" w:customStyle="1" w:styleId="WWCharLFO8LVL2">
    <w:name w:val="WW_CharLFO8LVL2"/>
    <w:qFormat/>
    <w:rsid w:val="004863A8"/>
    <w:rPr>
      <w:rFonts w:ascii="Courier New" w:hAnsi="Courier New" w:cs="Courier New"/>
    </w:rPr>
  </w:style>
  <w:style w:type="character" w:customStyle="1" w:styleId="WWCharLFO8LVL3">
    <w:name w:val="WW_CharLFO8LVL3"/>
    <w:qFormat/>
    <w:rsid w:val="004863A8"/>
    <w:rPr>
      <w:rFonts w:ascii="Wingdings" w:hAnsi="Wingdings" w:cs="Wingdings"/>
    </w:rPr>
  </w:style>
  <w:style w:type="character" w:customStyle="1" w:styleId="WWCharLFO8LVL4">
    <w:name w:val="WW_CharLFO8LVL4"/>
    <w:qFormat/>
    <w:rsid w:val="004863A8"/>
    <w:rPr>
      <w:rFonts w:ascii="Symbol" w:hAnsi="Symbol" w:cs="Symbol"/>
    </w:rPr>
  </w:style>
  <w:style w:type="character" w:customStyle="1" w:styleId="WWCharLFO8LVL5">
    <w:name w:val="WW_CharLFO8LVL5"/>
    <w:qFormat/>
    <w:rsid w:val="004863A8"/>
    <w:rPr>
      <w:rFonts w:ascii="Courier New" w:hAnsi="Courier New" w:cs="Courier New"/>
    </w:rPr>
  </w:style>
  <w:style w:type="character" w:customStyle="1" w:styleId="WWCharLFO8LVL6">
    <w:name w:val="WW_CharLFO8LVL6"/>
    <w:qFormat/>
    <w:rsid w:val="004863A8"/>
    <w:rPr>
      <w:rFonts w:ascii="Wingdings" w:hAnsi="Wingdings" w:cs="Wingdings"/>
    </w:rPr>
  </w:style>
  <w:style w:type="character" w:customStyle="1" w:styleId="WWCharLFO8LVL7">
    <w:name w:val="WW_CharLFO8LVL7"/>
    <w:qFormat/>
    <w:rsid w:val="004863A8"/>
    <w:rPr>
      <w:rFonts w:ascii="Symbol" w:hAnsi="Symbol" w:cs="Symbol"/>
    </w:rPr>
  </w:style>
  <w:style w:type="character" w:customStyle="1" w:styleId="WWCharLFO8LVL8">
    <w:name w:val="WW_CharLFO8LVL8"/>
    <w:qFormat/>
    <w:rsid w:val="004863A8"/>
    <w:rPr>
      <w:rFonts w:ascii="Courier New" w:hAnsi="Courier New" w:cs="Courier New"/>
    </w:rPr>
  </w:style>
  <w:style w:type="character" w:customStyle="1" w:styleId="WWCharLFO8LVL9">
    <w:name w:val="WW_CharLFO8LVL9"/>
    <w:qFormat/>
    <w:rsid w:val="004863A8"/>
    <w:rPr>
      <w:rFonts w:ascii="Wingdings" w:hAnsi="Wingdings" w:cs="Wingdings"/>
    </w:rPr>
  </w:style>
  <w:style w:type="character" w:customStyle="1" w:styleId="WWCharLFO11LVL1">
    <w:name w:val="WW_CharLFO11LVL1"/>
    <w:qFormat/>
    <w:rsid w:val="004863A8"/>
    <w:rPr>
      <w:rFonts w:ascii="Times New Roman" w:eastAsia="Times New Roman" w:hAnsi="Times New Roman" w:cs="Times New Roman"/>
    </w:rPr>
  </w:style>
  <w:style w:type="character" w:customStyle="1" w:styleId="ab">
    <w:name w:val="Текст выноски Знак"/>
    <w:basedOn w:val="a2"/>
    <w:qFormat/>
    <w:rsid w:val="004863A8"/>
    <w:rPr>
      <w:rFonts w:ascii="Tahoma" w:hAnsi="Tahoma" w:cs="Mangal"/>
      <w:sz w:val="16"/>
      <w:szCs w:val="14"/>
    </w:rPr>
  </w:style>
  <w:style w:type="character" w:customStyle="1" w:styleId="10">
    <w:name w:val="Цитата1"/>
    <w:qFormat/>
    <w:rsid w:val="004863A8"/>
    <w:rPr>
      <w:i/>
      <w:iCs/>
    </w:rPr>
  </w:style>
  <w:style w:type="paragraph" w:styleId="a0">
    <w:name w:val="Title"/>
    <w:basedOn w:val="a"/>
    <w:next w:val="a1"/>
    <w:link w:val="ac"/>
    <w:qFormat/>
    <w:rsid w:val="004863A8"/>
    <w:pPr>
      <w:keepNext/>
      <w:spacing w:before="240" w:after="120"/>
    </w:pPr>
    <w:rPr>
      <w:rFonts w:ascii="Liberation Sans" w:eastAsia="Microsoft YaHei" w:hAnsi="Liberation Sans"/>
      <w:sz w:val="28"/>
      <w:szCs w:val="28"/>
    </w:rPr>
  </w:style>
  <w:style w:type="paragraph" w:styleId="a1">
    <w:name w:val="Body Text"/>
    <w:basedOn w:val="a"/>
    <w:rsid w:val="004863A8"/>
    <w:pPr>
      <w:spacing w:after="120"/>
    </w:pPr>
    <w:rPr>
      <w:rFonts w:ascii="Times New Roman" w:hAnsi="Times New Roman"/>
    </w:rPr>
  </w:style>
  <w:style w:type="paragraph" w:styleId="ad">
    <w:name w:val="List"/>
    <w:basedOn w:val="a1"/>
    <w:rsid w:val="004863A8"/>
  </w:style>
  <w:style w:type="paragraph" w:styleId="ae">
    <w:name w:val="caption"/>
    <w:basedOn w:val="a"/>
    <w:qFormat/>
    <w:rsid w:val="004863A8"/>
    <w:pPr>
      <w:suppressLineNumbers/>
      <w:spacing w:before="120" w:after="120"/>
    </w:pPr>
    <w:rPr>
      <w:i/>
      <w:iCs/>
    </w:rPr>
  </w:style>
  <w:style w:type="paragraph" w:customStyle="1" w:styleId="af">
    <w:name w:val="Покажчик"/>
    <w:basedOn w:val="a"/>
    <w:qFormat/>
    <w:rsid w:val="004863A8"/>
    <w:pPr>
      <w:suppressLineNumbers/>
    </w:pPr>
  </w:style>
  <w:style w:type="paragraph" w:customStyle="1" w:styleId="11">
    <w:name w:val="Обычный (веб)1"/>
    <w:basedOn w:val="a"/>
    <w:qFormat/>
    <w:rsid w:val="004863A8"/>
    <w:pPr>
      <w:spacing w:before="280" w:after="280"/>
    </w:pPr>
    <w:rPr>
      <w:rFonts w:ascii="Times New Roman" w:hAnsi="Times New Roman"/>
    </w:rPr>
  </w:style>
  <w:style w:type="paragraph" w:customStyle="1" w:styleId="12">
    <w:name w:val="Абзац списка1"/>
    <w:basedOn w:val="a"/>
    <w:qFormat/>
    <w:rsid w:val="004863A8"/>
    <w:pPr>
      <w:ind w:left="720"/>
    </w:pPr>
    <w:rPr>
      <w:rFonts w:ascii="Times New Roman" w:hAnsi="Times New Roman"/>
      <w:sz w:val="20"/>
      <w:szCs w:val="20"/>
      <w:lang w:val="ru-RU"/>
    </w:rPr>
  </w:style>
  <w:style w:type="paragraph" w:styleId="HTML0">
    <w:name w:val="HTML Preformatted"/>
    <w:basedOn w:val="a"/>
    <w:uiPriority w:val="99"/>
    <w:qFormat/>
    <w:rsid w:val="004863A8"/>
    <w:rPr>
      <w:rFonts w:ascii="Courier New" w:hAnsi="Courier New" w:cs="Courier New"/>
      <w:sz w:val="20"/>
      <w:szCs w:val="20"/>
    </w:rPr>
  </w:style>
  <w:style w:type="paragraph" w:styleId="af0">
    <w:name w:val="List Paragraph"/>
    <w:basedOn w:val="a"/>
    <w:qFormat/>
    <w:rsid w:val="004863A8"/>
    <w:pPr>
      <w:ind w:left="720"/>
    </w:pPr>
    <w:rPr>
      <w:rFonts w:ascii="Times New Roman" w:hAnsi="Times New Roman"/>
      <w:sz w:val="20"/>
      <w:szCs w:val="20"/>
      <w:lang w:val="ru-RU"/>
    </w:rPr>
  </w:style>
  <w:style w:type="paragraph" w:styleId="af1">
    <w:name w:val="Plain Text"/>
    <w:basedOn w:val="a"/>
    <w:qFormat/>
    <w:rsid w:val="004863A8"/>
    <w:rPr>
      <w:rFonts w:ascii="Courier New" w:hAnsi="Courier New" w:cs="Courier New"/>
      <w:sz w:val="20"/>
      <w:szCs w:val="20"/>
      <w:lang w:val="ru-RU"/>
    </w:rPr>
  </w:style>
  <w:style w:type="paragraph" w:customStyle="1" w:styleId="210">
    <w:name w:val="Список 21"/>
    <w:basedOn w:val="a"/>
    <w:qFormat/>
    <w:rsid w:val="004863A8"/>
    <w:pPr>
      <w:ind w:left="566" w:hanging="283"/>
    </w:pPr>
    <w:rPr>
      <w:rFonts w:ascii="Times New Roman" w:hAnsi="Times New Roman" w:cs="Tahoma"/>
      <w:sz w:val="20"/>
      <w:szCs w:val="20"/>
      <w:lang w:val="ru-RU"/>
    </w:rPr>
  </w:style>
  <w:style w:type="paragraph" w:customStyle="1" w:styleId="2">
    <w:name w:val="2Заголовок"/>
    <w:basedOn w:val="a"/>
    <w:qFormat/>
    <w:rsid w:val="004863A8"/>
    <w:pPr>
      <w:numPr>
        <w:numId w:val="2"/>
      </w:numPr>
      <w:jc w:val="both"/>
    </w:pPr>
    <w:rPr>
      <w:rFonts w:ascii="Times New Roman" w:hAnsi="Times New Roman"/>
    </w:rPr>
  </w:style>
  <w:style w:type="paragraph" w:customStyle="1" w:styleId="af2">
    <w:name w:val="Содержимое таблицы"/>
    <w:basedOn w:val="a"/>
    <w:qFormat/>
    <w:rsid w:val="004863A8"/>
    <w:pPr>
      <w:suppressLineNumbers/>
    </w:pPr>
    <w:rPr>
      <w:rFonts w:ascii="Times New Roman" w:hAnsi="Times New Roman"/>
      <w:sz w:val="20"/>
      <w:szCs w:val="20"/>
    </w:rPr>
  </w:style>
  <w:style w:type="paragraph" w:customStyle="1" w:styleId="Default">
    <w:name w:val="Default"/>
    <w:qFormat/>
    <w:rsid w:val="004863A8"/>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rsid w:val="004863A8"/>
    <w:pPr>
      <w:spacing w:before="280" w:after="280"/>
    </w:pPr>
    <w:rPr>
      <w:rFonts w:ascii="Times New Roman" w:hAnsi="Times New Roman"/>
      <w:lang w:val="ru-RU"/>
    </w:rPr>
  </w:style>
  <w:style w:type="paragraph" w:customStyle="1" w:styleId="211">
    <w:name w:val="Основной текст с отступом 21"/>
    <w:basedOn w:val="a"/>
    <w:qFormat/>
    <w:rsid w:val="004863A8"/>
    <w:pPr>
      <w:spacing w:after="120" w:line="480" w:lineRule="auto"/>
      <w:ind w:left="283"/>
    </w:pPr>
    <w:rPr>
      <w:rFonts w:ascii="Times New Roman CYR" w:hAnsi="Times New Roman CYR" w:cs="Times New Roman CYR"/>
    </w:rPr>
  </w:style>
  <w:style w:type="paragraph" w:styleId="af3">
    <w:name w:val="Body Text Indent"/>
    <w:basedOn w:val="a"/>
    <w:rsid w:val="004863A8"/>
    <w:pPr>
      <w:spacing w:after="120"/>
      <w:ind w:left="283"/>
    </w:pPr>
  </w:style>
  <w:style w:type="paragraph" w:styleId="23">
    <w:name w:val="Body Text Indent 2"/>
    <w:basedOn w:val="a"/>
    <w:qFormat/>
    <w:rsid w:val="004863A8"/>
    <w:pPr>
      <w:spacing w:after="120" w:line="480" w:lineRule="auto"/>
      <w:ind w:left="283"/>
    </w:pPr>
  </w:style>
  <w:style w:type="paragraph" w:styleId="af4">
    <w:name w:val="No Spacing"/>
    <w:uiPriority w:val="1"/>
    <w:qFormat/>
    <w:rsid w:val="004863A8"/>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rsid w:val="004863A8"/>
    <w:pPr>
      <w:shd w:val="clear" w:color="auto" w:fill="FFFFFF"/>
      <w:spacing w:after="660" w:line="264" w:lineRule="exact"/>
      <w:ind w:hanging="580"/>
    </w:pPr>
    <w:rPr>
      <w:rFonts w:cs="Calibri"/>
      <w:sz w:val="20"/>
      <w:szCs w:val="20"/>
    </w:rPr>
  </w:style>
  <w:style w:type="paragraph" w:customStyle="1" w:styleId="af5">
    <w:name w:val="Вміст таблиці"/>
    <w:basedOn w:val="a"/>
    <w:qFormat/>
    <w:rsid w:val="004863A8"/>
    <w:pPr>
      <w:suppressLineNumbers/>
    </w:pPr>
  </w:style>
  <w:style w:type="paragraph" w:customStyle="1" w:styleId="af6">
    <w:name w:val="Заголовок таблиці"/>
    <w:basedOn w:val="af5"/>
    <w:qFormat/>
    <w:rsid w:val="004863A8"/>
    <w:pPr>
      <w:jc w:val="center"/>
    </w:pPr>
    <w:rPr>
      <w:b/>
      <w:bCs/>
    </w:rPr>
  </w:style>
  <w:style w:type="paragraph" w:styleId="af7">
    <w:name w:val="Balloon Text"/>
    <w:basedOn w:val="a"/>
    <w:qFormat/>
    <w:rsid w:val="004863A8"/>
    <w:rPr>
      <w:rFonts w:ascii="Tahoma" w:hAnsi="Tahoma" w:cs="Mangal"/>
      <w:sz w:val="16"/>
      <w:szCs w:val="14"/>
    </w:rPr>
  </w:style>
  <w:style w:type="paragraph" w:customStyle="1" w:styleId="13">
    <w:name w:val="Обычный (Интернет)1"/>
    <w:basedOn w:val="a"/>
    <w:qFormat/>
    <w:rsid w:val="004863A8"/>
    <w:pPr>
      <w:spacing w:before="280" w:after="280"/>
    </w:pPr>
    <w:rPr>
      <w:rFonts w:ascii="Times New Roman" w:hAnsi="Times New Roman" w:cs="Times New Roman"/>
      <w:lang w:val="ru-RU"/>
    </w:rPr>
  </w:style>
  <w:style w:type="numbering" w:customStyle="1" w:styleId="WW8Num1">
    <w:name w:val="WW8Num1"/>
    <w:qFormat/>
    <w:rsid w:val="004863A8"/>
  </w:style>
  <w:style w:type="numbering" w:customStyle="1" w:styleId="WW8Num2">
    <w:name w:val="WW8Num2"/>
    <w:qFormat/>
    <w:rsid w:val="004863A8"/>
  </w:style>
  <w:style w:type="numbering" w:customStyle="1" w:styleId="WW8Num3">
    <w:name w:val="WW8Num3"/>
    <w:qFormat/>
    <w:rsid w:val="004863A8"/>
  </w:style>
  <w:style w:type="numbering" w:customStyle="1" w:styleId="WW8Num4">
    <w:name w:val="WW8Num4"/>
    <w:qFormat/>
    <w:rsid w:val="004863A8"/>
  </w:style>
  <w:style w:type="numbering" w:customStyle="1" w:styleId="WW8Num5">
    <w:name w:val="WW8Num5"/>
    <w:qFormat/>
    <w:rsid w:val="004863A8"/>
  </w:style>
  <w:style w:type="numbering" w:customStyle="1" w:styleId="WW8Num6">
    <w:name w:val="WW8Num6"/>
    <w:qFormat/>
    <w:rsid w:val="004863A8"/>
  </w:style>
  <w:style w:type="numbering" w:customStyle="1" w:styleId="WW8Num7">
    <w:name w:val="WW8Num7"/>
    <w:qFormat/>
    <w:rsid w:val="004863A8"/>
  </w:style>
  <w:style w:type="numbering" w:customStyle="1" w:styleId="WW8Num8">
    <w:name w:val="WW8Num8"/>
    <w:qFormat/>
    <w:rsid w:val="004863A8"/>
  </w:style>
  <w:style w:type="numbering" w:customStyle="1" w:styleId="WW8Num9">
    <w:name w:val="WW8Num9"/>
    <w:qFormat/>
    <w:rsid w:val="004863A8"/>
  </w:style>
  <w:style w:type="numbering" w:customStyle="1" w:styleId="WW8Num10">
    <w:name w:val="WW8Num10"/>
    <w:qFormat/>
    <w:rsid w:val="004863A8"/>
  </w:style>
  <w:style w:type="numbering" w:customStyle="1" w:styleId="WW8Num11">
    <w:name w:val="WW8Num11"/>
    <w:qFormat/>
    <w:rsid w:val="004863A8"/>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aliases w:val="Обычный (Web),Знак2,Знак18 Знак,Знак17 Знак1,Обычный (Web) Знак Знак Знак,Обычный (Web) Знак Знак Знак Знак Знак Знак,Обычный (Web) Знак Знак Знак Знак,Знак17,Обычный (веб) Знак1,Обычный (веб) Знак Знак1"/>
    <w:basedOn w:val="a"/>
    <w:link w:val="afb"/>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24">
    <w:name w:val="Основной текст (2)_"/>
    <w:link w:val="25"/>
    <w:uiPriority w:val="99"/>
    <w:locked/>
    <w:rsid w:val="006258A9"/>
    <w:rPr>
      <w:sz w:val="19"/>
      <w:shd w:val="clear" w:color="auto" w:fill="FFFFFF"/>
    </w:rPr>
  </w:style>
  <w:style w:type="paragraph" w:customStyle="1" w:styleId="25">
    <w:name w:val="Основной текст (2)"/>
    <w:basedOn w:val="a"/>
    <w:link w:val="24"/>
    <w:uiPriority w:val="99"/>
    <w:rsid w:val="006258A9"/>
    <w:pPr>
      <w:shd w:val="clear" w:color="auto" w:fill="FFFFFF"/>
      <w:suppressAutoHyphens w:val="0"/>
      <w:spacing w:before="420" w:after="180" w:line="240" w:lineRule="atLeast"/>
      <w:jc w:val="both"/>
      <w:textAlignment w:val="auto"/>
    </w:pPr>
    <w:rPr>
      <w:color w:val="auto"/>
      <w:sz w:val="19"/>
    </w:rPr>
  </w:style>
  <w:style w:type="character" w:customStyle="1" w:styleId="ac">
    <w:name w:val="Название Знак"/>
    <w:link w:val="a0"/>
    <w:rsid w:val="006258A9"/>
    <w:rPr>
      <w:rFonts w:ascii="Liberation Sans" w:eastAsia="Microsoft YaHei" w:hAnsi="Liberation Sans"/>
      <w:color w:val="000000"/>
      <w:sz w:val="28"/>
      <w:szCs w:val="28"/>
    </w:rPr>
  </w:style>
  <w:style w:type="character" w:customStyle="1" w:styleId="afb">
    <w:name w:val="Обычный (веб) Знак"/>
    <w:aliases w:val="Обычный (Web) Знак,Знак2 Знак,Знак18 Знак Знак,Знак17 Знак1 Знак,Обычный (Web) Знак Знак Знак Знак1,Обычный (Web) Знак Знак Знак Знак Знак Знак Знак,Обычный (Web) Знак Знак Знак Знак Знак,Знак17 Знак,Обычный (веб) Знак1 Знак"/>
    <w:link w:val="afa"/>
    <w:qFormat/>
    <w:rsid w:val="0082353B"/>
    <w:rPr>
      <w:rFonts w:ascii="Times New Roman" w:eastAsia="Times New Roman" w:hAnsi="Times New Roman" w:cs="Times New Roman"/>
      <w:kern w:val="0"/>
      <w:lang w:eastAsia="uk-UA" w:bidi="ar-SA"/>
    </w:rPr>
  </w:style>
  <w:style w:type="character" w:customStyle="1" w:styleId="14">
    <w:name w:val="Основной текст1"/>
    <w:rsid w:val="00985D66"/>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uiPriority w:val="99"/>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uiPriority w:val="1"/>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link w:val="ac"/>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d">
    <w:name w:val="List"/>
    <w:basedOn w:val="a1"/>
  </w:style>
  <w:style w:type="paragraph" w:styleId="ae">
    <w:name w:val="caption"/>
    <w:basedOn w:val="a"/>
    <w:qFormat/>
    <w:pPr>
      <w:suppressLineNumbers/>
      <w:spacing w:before="120" w:after="120"/>
    </w:pPr>
    <w:rPr>
      <w:i/>
      <w:iCs/>
    </w:rPr>
  </w:style>
  <w:style w:type="paragraph" w:customStyle="1" w:styleId="af">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uiPriority w:val="99"/>
    <w:qFormat/>
    <w:rPr>
      <w:rFonts w:ascii="Courier New" w:hAnsi="Courier New" w:cs="Courier New"/>
      <w:sz w:val="20"/>
      <w:szCs w:val="20"/>
    </w:rPr>
  </w:style>
  <w:style w:type="paragraph" w:styleId="af0">
    <w:name w:val="List Paragraph"/>
    <w:basedOn w:val="a"/>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uiPriority w:val="1"/>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aliases w:val="Обычный (Web),Знак2,Знак18 Знак,Знак17 Знак1,Обычный (Web) Знак Знак Знак,Обычный (Web) Знак Знак Знак Знак Знак Знак,Обычный (Web) Знак Знак Знак Знак,Знак17,Обычный (веб) Знак1,Обычный (веб) Знак Знак1"/>
    <w:basedOn w:val="a"/>
    <w:link w:val="afb"/>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24">
    <w:name w:val="Основной текст (2)_"/>
    <w:link w:val="25"/>
    <w:uiPriority w:val="99"/>
    <w:locked/>
    <w:rsid w:val="006258A9"/>
    <w:rPr>
      <w:sz w:val="19"/>
      <w:shd w:val="clear" w:color="auto" w:fill="FFFFFF"/>
    </w:rPr>
  </w:style>
  <w:style w:type="paragraph" w:customStyle="1" w:styleId="25">
    <w:name w:val="Основной текст (2)"/>
    <w:basedOn w:val="a"/>
    <w:link w:val="24"/>
    <w:uiPriority w:val="99"/>
    <w:rsid w:val="006258A9"/>
    <w:pPr>
      <w:shd w:val="clear" w:color="auto" w:fill="FFFFFF"/>
      <w:suppressAutoHyphens w:val="0"/>
      <w:spacing w:before="420" w:after="180" w:line="240" w:lineRule="atLeast"/>
      <w:jc w:val="both"/>
      <w:textAlignment w:val="auto"/>
    </w:pPr>
    <w:rPr>
      <w:color w:val="auto"/>
      <w:sz w:val="19"/>
    </w:rPr>
  </w:style>
  <w:style w:type="character" w:customStyle="1" w:styleId="ac">
    <w:name w:val="Название Знак"/>
    <w:link w:val="a0"/>
    <w:rsid w:val="006258A9"/>
    <w:rPr>
      <w:rFonts w:ascii="Liberation Sans" w:eastAsia="Microsoft YaHei" w:hAnsi="Liberation Sans"/>
      <w:color w:val="000000"/>
      <w:sz w:val="28"/>
      <w:szCs w:val="28"/>
    </w:rPr>
  </w:style>
  <w:style w:type="character" w:customStyle="1" w:styleId="afb">
    <w:name w:val="Обычный (веб) Знак"/>
    <w:aliases w:val="Обычный (Web) Знак,Знак2 Знак,Знак18 Знак Знак,Знак17 Знак1 Знак,Обычный (Web) Знак Знак Знак Знак1,Обычный (Web) Знак Знак Знак Знак Знак Знак Знак,Обычный (Web) Знак Знак Знак Знак Знак,Знак17 Знак,Обычный (веб) Знак1 Знак"/>
    <w:link w:val="afa"/>
    <w:qFormat/>
    <w:rsid w:val="0082353B"/>
    <w:rPr>
      <w:rFonts w:ascii="Times New Roman" w:eastAsia="Times New Roman" w:hAnsi="Times New Roman" w:cs="Times New Roman"/>
      <w:kern w:val="0"/>
      <w:lang w:eastAsia="uk-UA" w:bidi="ar-SA"/>
    </w:rPr>
  </w:style>
  <w:style w:type="character" w:customStyle="1" w:styleId="14">
    <w:name w:val="Основной текст1"/>
    <w:rsid w:val="00985D66"/>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uk-UA" w:eastAsia="uk-UA" w:bidi="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DCB4-DD4A-4EB2-A52D-8569C022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3501</Words>
  <Characters>1997</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Фірменний бланк</vt:lpstr>
      <vt:lpstr>Фірменний бланк</vt:lpstr>
    </vt:vector>
  </TitlesOfParts>
  <Company>Microsoft</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creator>Користувач Windows</dc:creator>
  <cp:lastModifiedBy>nataliia.faidiuk</cp:lastModifiedBy>
  <cp:revision>2</cp:revision>
  <cp:lastPrinted>2024-10-10T10:35:00Z</cp:lastPrinted>
  <dcterms:created xsi:type="dcterms:W3CDTF">2025-06-13T06:38:00Z</dcterms:created>
  <dcterms:modified xsi:type="dcterms:W3CDTF">2025-06-13T06:38:00Z</dcterms:modified>
  <dc:language>uk-UA</dc:language>
</cp:coreProperties>
</file>