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74A76" w14:textId="77777777" w:rsidR="00BA77DE" w:rsidRPr="003C5AA5" w:rsidRDefault="00BA77DE" w:rsidP="00BA77DE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190895B" w14:textId="77777777" w:rsidR="00BB5148" w:rsidRDefault="00BB5148" w:rsidP="00BB5148">
      <w:pPr>
        <w:ind w:left="5660" w:firstLine="700"/>
        <w:jc w:val="right"/>
        <w:rPr>
          <w:i/>
          <w:sz w:val="20"/>
          <w:szCs w:val="20"/>
        </w:rPr>
      </w:pPr>
    </w:p>
    <w:tbl>
      <w:tblPr>
        <w:tblW w:w="985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19"/>
        <w:gridCol w:w="2179"/>
        <w:gridCol w:w="7261"/>
      </w:tblGrid>
      <w:tr w:rsidR="00BA77DE" w:rsidRPr="00E57D3E" w14:paraId="038A2346" w14:textId="77777777" w:rsidTr="00921976"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1E89" w14:textId="77777777" w:rsidR="00BA77DE" w:rsidRPr="00CD62E7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CD62E7">
              <w:rPr>
                <w:rFonts w:cs="Times New Roman"/>
                <w:b/>
              </w:rPr>
              <w:t>Обгрунтування</w:t>
            </w:r>
            <w:proofErr w:type="spellEnd"/>
            <w:r w:rsidRPr="00CD62E7">
              <w:rPr>
                <w:rFonts w:cs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</w:tc>
      </w:tr>
      <w:tr w:rsidR="00BA77DE" w:rsidRPr="00E57D3E" w14:paraId="34112A49" w14:textId="77777777" w:rsidTr="00921976">
        <w:trPr>
          <w:trHeight w:val="56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E791" w14:textId="77777777" w:rsidR="00BA77DE" w:rsidRPr="00BA77DE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BA77DE">
              <w:rPr>
                <w:rFonts w:cs="Times New Roman"/>
                <w:b/>
              </w:rPr>
              <w:t>1.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9189" w14:textId="77777777" w:rsidR="00BA77DE" w:rsidRPr="00BA77DE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BA77DE">
              <w:rPr>
                <w:rFonts w:cs="Times New Roman"/>
                <w:b/>
              </w:rPr>
              <w:t xml:space="preserve">Назва предмета закупівлі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7B87" w14:textId="77777777" w:rsidR="0034791F" w:rsidRPr="00C16216" w:rsidRDefault="0034791F" w:rsidP="00C16216">
            <w:pPr>
              <w:spacing w:after="40"/>
              <w:ind w:right="38"/>
              <w:rPr>
                <w:rFonts w:ascii="Times New Roman" w:eastAsia="Times New Roman" w:hAnsi="Times New Roman" w:cs="Times New Roman"/>
              </w:rPr>
            </w:pPr>
            <w:r w:rsidRPr="00C16216">
              <w:rPr>
                <w:rFonts w:ascii="Times New Roman" w:hAnsi="Times New Roman" w:cs="Times New Roman"/>
              </w:rPr>
              <w:t>Бензин автомобільний А-95-Євро 5 Е5</w:t>
            </w:r>
            <w:r w:rsidRPr="00C16216">
              <w:rPr>
                <w:rFonts w:ascii="Times New Roman" w:hAnsi="Times New Roman"/>
              </w:rPr>
              <w:t xml:space="preserve">,  код </w:t>
            </w:r>
            <w:r w:rsidRPr="00C16216">
              <w:rPr>
                <w:rFonts w:ascii="Times New Roman" w:eastAsia="Times New Roman" w:hAnsi="Times New Roman" w:cs="Times New Roman"/>
              </w:rPr>
              <w:t xml:space="preserve">ДК 021:2015 </w:t>
            </w:r>
            <w:r w:rsidRPr="00C16216">
              <w:rPr>
                <w:rFonts w:ascii="Times New Roman" w:eastAsia="Times New Roman" w:hAnsi="Times New Roman" w:cs="Times New Roman"/>
                <w:iCs/>
              </w:rPr>
              <w:t>09130000-9 Нафта і дистиляти</w:t>
            </w:r>
          </w:p>
          <w:p w14:paraId="250B0D7D" w14:textId="501365E2" w:rsidR="00BA77DE" w:rsidRPr="005D66FD" w:rsidRDefault="00BA77DE" w:rsidP="00BA77D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A77DE" w:rsidRPr="00E57D3E" w14:paraId="5FEE8F9E" w14:textId="77777777" w:rsidTr="0092197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FD00" w14:textId="77777777" w:rsidR="00BA77DE" w:rsidRPr="00BA77DE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BA77DE">
              <w:rPr>
                <w:rFonts w:cs="Times New Roman"/>
                <w:b/>
              </w:rPr>
              <w:t xml:space="preserve">2.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B19B" w14:textId="77777777" w:rsidR="00BA77DE" w:rsidRPr="00BA77DE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BA77DE">
              <w:rPr>
                <w:rFonts w:cs="Times New Roman"/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75D6" w14:textId="77777777" w:rsidR="0034791F" w:rsidRPr="00C16216" w:rsidRDefault="00BA77DE" w:rsidP="00BA77D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16216">
              <w:rPr>
                <w:rFonts w:eastAsia="Times New Roman" w:cs="Times New Roman"/>
                <w:iCs/>
                <w:lang w:eastAsia="uk-UA" w:bidi="ar-SA"/>
              </w:rPr>
              <w:t xml:space="preserve">Найменування </w:t>
            </w:r>
            <w:r w:rsidR="001D4F3D" w:rsidRPr="00C16216">
              <w:rPr>
                <w:rFonts w:eastAsia="Times New Roman" w:cs="Times New Roman"/>
                <w:iCs/>
                <w:lang w:eastAsia="uk-UA" w:bidi="ar-SA"/>
              </w:rPr>
              <w:t>товару</w:t>
            </w:r>
            <w:r w:rsidRPr="00C16216">
              <w:rPr>
                <w:rFonts w:eastAsia="Times New Roman" w:cs="Times New Roman"/>
                <w:iCs/>
                <w:lang w:eastAsia="uk-UA" w:bidi="ar-SA"/>
              </w:rPr>
              <w:t>:</w:t>
            </w:r>
            <w:r w:rsidRPr="00C16216">
              <w:rPr>
                <w:rFonts w:cs="Times New Roman"/>
              </w:rPr>
              <w:t xml:space="preserve"> </w:t>
            </w:r>
            <w:r w:rsidR="0034791F" w:rsidRPr="00C16216">
              <w:rPr>
                <w:rFonts w:ascii="Times New Roman" w:hAnsi="Times New Roman" w:cs="Times New Roman"/>
              </w:rPr>
              <w:t>Бензин автомобільний А-95-Євро 5 Е5</w:t>
            </w:r>
          </w:p>
          <w:p w14:paraId="135D1FD5" w14:textId="2A3DFCC3" w:rsidR="00BA77DE" w:rsidRPr="00C16216" w:rsidRDefault="00BA77DE" w:rsidP="00BA77D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16216">
              <w:rPr>
                <w:rFonts w:ascii="Times New Roman" w:hAnsi="Times New Roman" w:cs="Times New Roman"/>
              </w:rPr>
              <w:t>Кількість</w:t>
            </w:r>
            <w:r w:rsidR="0034791F" w:rsidRPr="00C16216">
              <w:rPr>
                <w:rFonts w:ascii="Times New Roman" w:hAnsi="Times New Roman" w:cs="Times New Roman"/>
              </w:rPr>
              <w:t xml:space="preserve"> товару</w:t>
            </w:r>
            <w:r w:rsidRPr="00C16216">
              <w:rPr>
                <w:rFonts w:ascii="Times New Roman" w:hAnsi="Times New Roman" w:cs="Times New Roman"/>
              </w:rPr>
              <w:t xml:space="preserve">: </w:t>
            </w:r>
            <w:r w:rsidR="0034791F" w:rsidRPr="00C16216">
              <w:rPr>
                <w:rFonts w:ascii="Times New Roman" w:hAnsi="Times New Roman" w:cs="Times New Roman"/>
              </w:rPr>
              <w:t xml:space="preserve"> 7500 л</w:t>
            </w:r>
          </w:p>
          <w:p w14:paraId="4D78770B" w14:textId="519F5D1B" w:rsidR="0034791F" w:rsidRPr="00C16216" w:rsidRDefault="0034791F" w:rsidP="00BA77DE">
            <w:pPr>
              <w:tabs>
                <w:tab w:val="left" w:pos="0"/>
              </w:tabs>
              <w:overflowPunct w:val="0"/>
              <w:jc w:val="both"/>
              <w:rPr>
                <w:rFonts w:ascii="Times New Roman" w:eastAsia="Times New Roman" w:hAnsi="Times New Roman" w:cs="Times New Roman"/>
              </w:rPr>
            </w:pPr>
            <w:r w:rsidRPr="00C16216">
              <w:rPr>
                <w:rFonts w:ascii="Times New Roman" w:eastAsia="Times New Roman" w:hAnsi="Times New Roman" w:cs="Times New Roman"/>
              </w:rPr>
              <w:t xml:space="preserve">Місце поставки товару: 61057, Україна, Харківська область, </w:t>
            </w:r>
            <w:r w:rsidRPr="00C16216">
              <w:rPr>
                <w:rFonts w:ascii="Times New Roman" w:eastAsia="Times New Roman" w:hAnsi="Times New Roman" w:cs="Times New Roman"/>
              </w:rPr>
              <w:br/>
              <w:t>м. Харків, вул.</w:t>
            </w:r>
            <w:r w:rsidRPr="00C1621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16216">
              <w:rPr>
                <w:rFonts w:ascii="Times New Roman" w:eastAsia="Times New Roman" w:hAnsi="Times New Roman" w:cs="Times New Roman"/>
              </w:rPr>
              <w:t>Григорія Сковороди, 46</w:t>
            </w:r>
          </w:p>
          <w:p w14:paraId="191D1DA5" w14:textId="3849C75B" w:rsidR="00BA77DE" w:rsidRPr="00C16216" w:rsidRDefault="00BA77DE" w:rsidP="00BA77DE">
            <w:pPr>
              <w:tabs>
                <w:tab w:val="left" w:pos="0"/>
              </w:tabs>
              <w:overflowPunct w:val="0"/>
              <w:jc w:val="both"/>
              <w:rPr>
                <w:rFonts w:ascii="Times New Roman" w:hAnsi="Times New Roman" w:cs="Times New Roman"/>
              </w:rPr>
            </w:pPr>
            <w:r w:rsidRPr="00C16216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Кінцевий строк поставки товарів, виконання робіт чи надання послуг: </w:t>
            </w:r>
            <w:r w:rsidRPr="00C16216">
              <w:rPr>
                <w:rFonts w:ascii="Times New Roman" w:hAnsi="Times New Roman" w:cs="Times New Roman"/>
                <w:b/>
              </w:rPr>
              <w:t xml:space="preserve"> </w:t>
            </w:r>
            <w:r w:rsidR="00CD62E7" w:rsidRPr="00C16216">
              <w:rPr>
                <w:rFonts w:ascii="Times New Roman" w:hAnsi="Times New Roman" w:cs="Times New Roman"/>
                <w:b/>
              </w:rPr>
              <w:t xml:space="preserve">до </w:t>
            </w:r>
            <w:r w:rsidR="00C16216" w:rsidRPr="00C16216">
              <w:rPr>
                <w:rFonts w:ascii="Times New Roman" w:hAnsi="Times New Roman" w:cs="Times New Roman"/>
                <w:b/>
              </w:rPr>
              <w:t>0</w:t>
            </w:r>
            <w:r w:rsidR="001D4F3D" w:rsidRPr="00C16216">
              <w:rPr>
                <w:rFonts w:ascii="Times New Roman" w:hAnsi="Times New Roman" w:cs="Times New Roman"/>
                <w:b/>
              </w:rPr>
              <w:t>1</w:t>
            </w:r>
            <w:r w:rsidR="00CD62E7" w:rsidRPr="00C16216">
              <w:rPr>
                <w:rFonts w:ascii="Times New Roman" w:hAnsi="Times New Roman" w:cs="Times New Roman"/>
                <w:b/>
              </w:rPr>
              <w:t>.</w:t>
            </w:r>
            <w:r w:rsidR="0078613D" w:rsidRPr="00C16216">
              <w:rPr>
                <w:rFonts w:ascii="Times New Roman" w:hAnsi="Times New Roman" w:cs="Times New Roman"/>
                <w:b/>
              </w:rPr>
              <w:t>12</w:t>
            </w:r>
            <w:r w:rsidR="00CD62E7" w:rsidRPr="00C16216">
              <w:rPr>
                <w:rFonts w:ascii="Times New Roman" w:hAnsi="Times New Roman" w:cs="Times New Roman"/>
                <w:b/>
              </w:rPr>
              <w:t>.2025 включно</w:t>
            </w:r>
            <w:r w:rsidRPr="00C16216">
              <w:rPr>
                <w:rFonts w:ascii="Times New Roman" w:hAnsi="Times New Roman" w:cs="Times New Roman"/>
                <w:b/>
              </w:rPr>
              <w:t>.</w:t>
            </w:r>
          </w:p>
          <w:p w14:paraId="0D06FB97" w14:textId="77777777" w:rsidR="00BA77DE" w:rsidRPr="005D66FD" w:rsidRDefault="00BA77DE" w:rsidP="00BA77D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16216">
              <w:rPr>
                <w:rFonts w:ascii="Times New Roman" w:hAnsi="Times New Roman" w:cs="Times New Roman"/>
                <w:bCs/>
                <w:iCs/>
                <w:lang w:eastAsia="uk-UA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BA77DE" w:rsidRPr="00E57D3E" w14:paraId="0FE6D35B" w14:textId="77777777" w:rsidTr="0092197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9057" w14:textId="77777777" w:rsidR="00BA77DE" w:rsidRPr="00BA77DE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BA77DE">
              <w:rPr>
                <w:rFonts w:cs="Times New Roman"/>
                <w:b/>
              </w:rPr>
              <w:t>3.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41AF" w14:textId="77777777" w:rsidR="00BA77DE" w:rsidRPr="00BA77DE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BA77DE">
              <w:rPr>
                <w:rFonts w:cs="Times New Roman"/>
                <w:b/>
              </w:rPr>
              <w:t>Обгрунтування</w:t>
            </w:r>
            <w:proofErr w:type="spellEnd"/>
            <w:r w:rsidRPr="00BA77DE">
              <w:rPr>
                <w:rFonts w:cs="Times New Roman"/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9583" w14:textId="77777777" w:rsidR="00BA77DE" w:rsidRPr="00C16216" w:rsidRDefault="00BA77DE" w:rsidP="00BA77DE">
            <w:pPr>
              <w:jc w:val="both"/>
              <w:rPr>
                <w:rFonts w:ascii="Times New Roman" w:hAnsi="Times New Roman" w:cs="Times New Roman"/>
              </w:rPr>
            </w:pPr>
            <w:r w:rsidRPr="00C16216">
              <w:rPr>
                <w:rFonts w:ascii="Times New Roman" w:hAnsi="Times New Roman" w:cs="Times New Roman"/>
              </w:rPr>
              <w:t>Очікувана вартість предмета закупівлі розрахована з  урахуванням пункту 1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275.</w:t>
            </w:r>
          </w:p>
          <w:p w14:paraId="546BFC60" w14:textId="77777777" w:rsidR="00C16216" w:rsidRPr="00C16216" w:rsidRDefault="00BA77DE" w:rsidP="00C16216">
            <w:pPr>
              <w:spacing w:after="40"/>
              <w:ind w:right="38"/>
              <w:rPr>
                <w:rFonts w:ascii="Times New Roman" w:eastAsia="Times New Roman" w:hAnsi="Times New Roman" w:cs="Times New Roman"/>
                <w:b/>
              </w:rPr>
            </w:pPr>
            <w:r w:rsidRPr="00C16216">
              <w:t xml:space="preserve">Загальна очікувана вартість закупівлі: </w:t>
            </w:r>
            <w:r w:rsidR="00C16216" w:rsidRPr="00C16216">
              <w:rPr>
                <w:rFonts w:ascii="Times New Roman" w:hAnsi="Times New Roman" w:cs="Times New Roman"/>
                <w:b/>
              </w:rPr>
              <w:t>Бензин автомобільний А-95-Євро 5 Е5</w:t>
            </w:r>
            <w:r w:rsidR="00C16216" w:rsidRPr="00C16216">
              <w:rPr>
                <w:rFonts w:ascii="Times New Roman" w:hAnsi="Times New Roman"/>
                <w:b/>
              </w:rPr>
              <w:t xml:space="preserve">,  код </w:t>
            </w:r>
            <w:r w:rsidR="00C16216" w:rsidRPr="00C16216">
              <w:rPr>
                <w:rFonts w:ascii="Times New Roman" w:eastAsia="Times New Roman" w:hAnsi="Times New Roman" w:cs="Times New Roman"/>
                <w:b/>
              </w:rPr>
              <w:t xml:space="preserve">ДК 021:2015 </w:t>
            </w:r>
            <w:r w:rsidR="00C16216" w:rsidRPr="00C16216">
              <w:rPr>
                <w:rFonts w:ascii="Times New Roman" w:eastAsia="Times New Roman" w:hAnsi="Times New Roman" w:cs="Times New Roman"/>
                <w:b/>
                <w:iCs/>
              </w:rPr>
              <w:t>09130000-9 Нафта і дистиляти</w:t>
            </w:r>
          </w:p>
          <w:p w14:paraId="350EB29C" w14:textId="3B7CF851" w:rsidR="00BA77DE" w:rsidRPr="00C16216" w:rsidRDefault="001D4F3D" w:rsidP="00CD62E7">
            <w:pPr>
              <w:pStyle w:val="afa"/>
              <w:spacing w:beforeAutospacing="0" w:afterAutospacing="0"/>
              <w:jc w:val="both"/>
              <w:rPr>
                <w:b/>
                <w:color w:val="000000"/>
              </w:rPr>
            </w:pPr>
            <w:r w:rsidRPr="00C16216">
              <w:rPr>
                <w:b/>
              </w:rPr>
              <w:t xml:space="preserve">– </w:t>
            </w:r>
            <w:r w:rsidR="00C16216" w:rsidRPr="00C16216">
              <w:rPr>
                <w:b/>
                <w:lang w:val="en-US"/>
              </w:rPr>
              <w:t>457425,00</w:t>
            </w:r>
            <w:r w:rsidR="00C16216" w:rsidRPr="00C16216">
              <w:rPr>
                <w:b/>
              </w:rPr>
              <w:t xml:space="preserve"> </w:t>
            </w:r>
            <w:r w:rsidRPr="00C16216">
              <w:rPr>
                <w:b/>
              </w:rPr>
              <w:t>грн.</w:t>
            </w:r>
          </w:p>
        </w:tc>
      </w:tr>
    </w:tbl>
    <w:p w14:paraId="254704E1" w14:textId="77777777" w:rsidR="00BA77DE" w:rsidRDefault="00BA77DE" w:rsidP="00BA77DE">
      <w:pPr>
        <w:tabs>
          <w:tab w:val="left" w:pos="567"/>
        </w:tabs>
        <w:jc w:val="center"/>
        <w:rPr>
          <w:b/>
        </w:rPr>
      </w:pPr>
    </w:p>
    <w:p w14:paraId="3092F5C5" w14:textId="77777777" w:rsidR="00BA77DE" w:rsidRDefault="00BA77DE" w:rsidP="00BB5148">
      <w:pPr>
        <w:ind w:left="5660" w:firstLine="700"/>
        <w:jc w:val="right"/>
        <w:rPr>
          <w:i/>
          <w:sz w:val="20"/>
          <w:szCs w:val="20"/>
        </w:rPr>
      </w:pPr>
    </w:p>
    <w:p w14:paraId="10EB4BBA" w14:textId="77777777" w:rsidR="00BB5148" w:rsidRPr="00DB4DAA" w:rsidRDefault="00BB5148" w:rsidP="00BB5148">
      <w:pPr>
        <w:ind w:left="5660" w:firstLine="700"/>
        <w:jc w:val="right"/>
        <w:rPr>
          <w:i/>
          <w:sz w:val="20"/>
          <w:szCs w:val="20"/>
        </w:rPr>
      </w:pPr>
    </w:p>
    <w:p w14:paraId="339873FC" w14:textId="77777777" w:rsidR="001D4F3D" w:rsidRDefault="001D4F3D" w:rsidP="001D4F3D">
      <w:pPr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ІНФОРМАЦІЯ ПРО НЕОБХІДНІ ТЕХНІЧНІ, ЯКІСНІ ТА КІЛЬКІСНІ ХАРАКТЕРИСТИКИ ПРЕДМЕТА ЗАКУПІВЛІ ТА ДОКУМЕНТИ, ЯКІ ПІДТВЕРДЖУЮТЬ ВІДПОВІДНІСТЬ ЗАПРОПОНОВАНОГО ТОВАРУ ВИМОГАМ ЗАМОВНИКА</w:t>
      </w:r>
    </w:p>
    <w:p w14:paraId="7AA656E5" w14:textId="77777777" w:rsidR="001D4F3D" w:rsidRDefault="001D4F3D" w:rsidP="001D4F3D">
      <w:pPr>
        <w:ind w:left="-142"/>
        <w:jc w:val="center"/>
        <w:rPr>
          <w:rFonts w:ascii="Times New Roman" w:eastAsia="Times New Roman" w:hAnsi="Times New Roman" w:cs="Times New Roman"/>
          <w:b/>
        </w:rPr>
      </w:pPr>
    </w:p>
    <w:p w14:paraId="5A6092EA" w14:textId="77777777" w:rsidR="001D4F3D" w:rsidRDefault="001D4F3D" w:rsidP="001D4F3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ТЕХНІЧНА СПЕЦИФІКАЦІЯ</w:t>
      </w:r>
    </w:p>
    <w:p w14:paraId="45F1016F" w14:textId="73ACBFA6" w:rsidR="001D4F3D" w:rsidRDefault="001D4F3D" w:rsidP="001D4F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Назва предмету закупівлі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="00EC7BD3" w:rsidRPr="00C16216">
        <w:rPr>
          <w:rFonts w:ascii="Times New Roman" w:hAnsi="Times New Roman" w:cs="Times New Roman"/>
          <w:b/>
        </w:rPr>
        <w:t>Бензин автомобільний А-95-Євро 5 Е5</w:t>
      </w:r>
    </w:p>
    <w:p w14:paraId="49D0E4C7" w14:textId="74AC20F2" w:rsidR="001D4F3D" w:rsidRDefault="001D4F3D" w:rsidP="001D4F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Код за ДК 021:2015 предмету закупівлі: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EC7BD3" w:rsidRPr="00C16216">
        <w:rPr>
          <w:rFonts w:ascii="Times New Roman" w:eastAsia="Times New Roman" w:hAnsi="Times New Roman" w:cs="Times New Roman"/>
          <w:b/>
          <w:iCs/>
        </w:rPr>
        <w:t>09130000-9 Нафта і дистиляти</w:t>
      </w:r>
    </w:p>
    <w:p w14:paraId="6DE57DE2" w14:textId="77777777" w:rsidR="001D4F3D" w:rsidRDefault="001D4F3D" w:rsidP="001D4F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181B2DE8" w14:textId="77777777" w:rsidR="001D4F3D" w:rsidRDefault="001D4F3D" w:rsidP="001D4F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НОМЕНКЛАТУРНІ ПОЗИЦІЇ:</w:t>
      </w:r>
    </w:p>
    <w:tbl>
      <w:tblPr>
        <w:tblW w:w="101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242"/>
        <w:gridCol w:w="2850"/>
        <w:gridCol w:w="1413"/>
        <w:gridCol w:w="1260"/>
      </w:tblGrid>
      <w:tr w:rsidR="001D4F3D" w14:paraId="6777EA80" w14:textId="77777777" w:rsidTr="00A45B52">
        <w:trPr>
          <w:trHeight w:val="28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CD8D9" w14:textId="77777777" w:rsidR="001D4F3D" w:rsidRDefault="001D4F3D" w:rsidP="00A4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7E62F" w14:textId="77777777" w:rsidR="001D4F3D" w:rsidRDefault="001D4F3D" w:rsidP="00A4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 товару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5B63" w14:textId="77777777" w:rsidR="001D4F3D" w:rsidRDefault="001D4F3D" w:rsidP="00A45B52">
            <w:pPr>
              <w:ind w:right="1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за ДК 021:2015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B549" w14:textId="77777777" w:rsidR="001D4F3D" w:rsidRDefault="001D4F3D" w:rsidP="00A45B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товару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3A6EF" w14:textId="77777777" w:rsidR="001D4F3D" w:rsidRDefault="001D4F3D" w:rsidP="00A45B52">
            <w:pPr>
              <w:ind w:right="5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Одиниця виміру</w:t>
            </w:r>
          </w:p>
        </w:tc>
      </w:tr>
      <w:tr w:rsidR="001D4F3D" w14:paraId="0A9493A9" w14:textId="77777777" w:rsidTr="00A45B52">
        <w:trPr>
          <w:trHeight w:val="76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C1BDE" w14:textId="77777777" w:rsidR="001D4F3D" w:rsidRPr="00EC7BD3" w:rsidRDefault="001D4F3D" w:rsidP="00A4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18"/>
              <w:rPr>
                <w:rFonts w:ascii="Times New Roman" w:eastAsia="Times New Roman" w:hAnsi="Times New Roman" w:cs="Times New Roman"/>
              </w:rPr>
            </w:pPr>
            <w:r w:rsidRPr="00EC7B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B2550" w14:textId="77777777" w:rsidR="00EC7BD3" w:rsidRPr="00EC7BD3" w:rsidRDefault="00EC7BD3" w:rsidP="00EC7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C7BD3">
              <w:rPr>
                <w:rFonts w:ascii="Times New Roman" w:hAnsi="Times New Roman" w:cs="Times New Roman"/>
              </w:rPr>
              <w:t>Бензин автомобільний А-95-Євро 5 Е5</w:t>
            </w:r>
          </w:p>
          <w:p w14:paraId="14761F05" w14:textId="7C93BDF4" w:rsidR="001D4F3D" w:rsidRPr="00EC7BD3" w:rsidRDefault="001D4F3D" w:rsidP="00A4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B09A" w14:textId="4596AF27" w:rsidR="001D4F3D" w:rsidRPr="00EC7BD3" w:rsidRDefault="00EC7BD3" w:rsidP="00A45B52">
            <w:pPr>
              <w:ind w:right="18"/>
              <w:rPr>
                <w:rFonts w:ascii="Times New Roman" w:eastAsia="Times New Roman" w:hAnsi="Times New Roman" w:cs="Times New Roman"/>
              </w:rPr>
            </w:pPr>
            <w:r w:rsidRPr="00EC7BD3">
              <w:rPr>
                <w:rFonts w:ascii="Times New Roman" w:eastAsia="Times New Roman" w:hAnsi="Times New Roman" w:cs="Times New Roman"/>
                <w:iCs/>
              </w:rPr>
              <w:t>09130000-9 Нафта і дистиляти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B6BF" w14:textId="29985CFB" w:rsidR="001D4F3D" w:rsidRPr="00EC7BD3" w:rsidRDefault="00EC7BD3" w:rsidP="00A4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EC7BD3">
              <w:t>7500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69D11" w14:textId="3E633F59" w:rsidR="001D4F3D" w:rsidRPr="00EC7BD3" w:rsidRDefault="00EC7BD3" w:rsidP="00EC7BD3">
            <w:pPr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EC7BD3">
              <w:rPr>
                <w:rFonts w:ascii="Times New Roman" w:eastAsia="Times New Roman" w:hAnsi="Times New Roman" w:cs="Times New Roman"/>
              </w:rPr>
              <w:t>л</w:t>
            </w:r>
          </w:p>
        </w:tc>
      </w:tr>
    </w:tbl>
    <w:p w14:paraId="00F15EE4" w14:textId="77777777" w:rsidR="001D4F3D" w:rsidRDefault="001D4F3D" w:rsidP="001D4F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46D1EF8C" w14:textId="77777777" w:rsidR="001D4F3D" w:rsidRDefault="001D4F3D" w:rsidP="001D4F3D">
      <w:pPr>
        <w:spacing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ВИМОГИ ЗАМОВНИКА ДО ТОВАРУ: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5387"/>
      </w:tblGrid>
      <w:tr w:rsidR="001D4F3D" w14:paraId="7013453E" w14:textId="77777777" w:rsidTr="00A45B52">
        <w:trPr>
          <w:trHeight w:val="425"/>
          <w:jc w:val="center"/>
        </w:trPr>
        <w:tc>
          <w:tcPr>
            <w:tcW w:w="4673" w:type="dxa"/>
            <w:vAlign w:val="center"/>
          </w:tcPr>
          <w:p w14:paraId="7EDFB9D4" w14:textId="77777777" w:rsidR="001D4F3D" w:rsidRDefault="001D4F3D" w:rsidP="00A45B52">
            <w:pPr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 вимоги</w:t>
            </w:r>
          </w:p>
        </w:tc>
        <w:tc>
          <w:tcPr>
            <w:tcW w:w="5387" w:type="dxa"/>
            <w:vAlign w:val="center"/>
          </w:tcPr>
          <w:p w14:paraId="67E8FBDD" w14:textId="77777777" w:rsidR="001D4F3D" w:rsidRDefault="001D4F3D" w:rsidP="00A45B52">
            <w:pPr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Технічні параметри</w:t>
            </w:r>
          </w:p>
        </w:tc>
      </w:tr>
      <w:tr w:rsidR="001D4F3D" w14:paraId="6A53F0BC" w14:textId="77777777" w:rsidTr="00A45B52">
        <w:trPr>
          <w:trHeight w:val="425"/>
          <w:jc w:val="center"/>
        </w:trPr>
        <w:tc>
          <w:tcPr>
            <w:tcW w:w="4673" w:type="dxa"/>
            <w:vAlign w:val="center"/>
          </w:tcPr>
          <w:p w14:paraId="2E54544F" w14:textId="77777777" w:rsidR="001D4F3D" w:rsidRDefault="001D4F3D" w:rsidP="00A45B5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Строк постачання</w:t>
            </w:r>
          </w:p>
        </w:tc>
        <w:tc>
          <w:tcPr>
            <w:tcW w:w="5387" w:type="dxa"/>
            <w:vAlign w:val="center"/>
          </w:tcPr>
          <w:p w14:paraId="74332D0B" w14:textId="256442D2" w:rsidR="001D4F3D" w:rsidRDefault="001D4F3D" w:rsidP="00A45B5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 01.</w:t>
            </w:r>
            <w:r w:rsidR="00F62376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="00CA7E83">
              <w:rPr>
                <w:rFonts w:ascii="Times New Roman" w:eastAsia="Times New Roman" w:hAnsi="Times New Roman" w:cs="Times New Roman"/>
              </w:rPr>
              <w:t>.2025 по 0</w:t>
            </w:r>
            <w:r>
              <w:rPr>
                <w:rFonts w:ascii="Times New Roman" w:eastAsia="Times New Roman" w:hAnsi="Times New Roman" w:cs="Times New Roman"/>
              </w:rPr>
              <w:t>1.</w:t>
            </w:r>
            <w:r w:rsidR="0078613D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.2025 року.</w:t>
            </w:r>
          </w:p>
        </w:tc>
      </w:tr>
      <w:tr w:rsidR="001D4F3D" w14:paraId="243E6C3F" w14:textId="77777777" w:rsidTr="00A45B52">
        <w:trPr>
          <w:trHeight w:val="425"/>
          <w:jc w:val="center"/>
        </w:trPr>
        <w:tc>
          <w:tcPr>
            <w:tcW w:w="4673" w:type="dxa"/>
            <w:vAlign w:val="center"/>
          </w:tcPr>
          <w:p w14:paraId="3147524F" w14:textId="77777777" w:rsidR="001D4F3D" w:rsidRDefault="001D4F3D" w:rsidP="00A45B5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Місце розташування об’єкта Замовника</w:t>
            </w:r>
          </w:p>
        </w:tc>
        <w:tc>
          <w:tcPr>
            <w:tcW w:w="5387" w:type="dxa"/>
            <w:vAlign w:val="center"/>
          </w:tcPr>
          <w:p w14:paraId="182D7DC3" w14:textId="14839539" w:rsidR="001D4F3D" w:rsidRDefault="00CA7E83" w:rsidP="00A45B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6BBE">
              <w:rPr>
                <w:rFonts w:ascii="Times New Roman" w:eastAsia="Times New Roman" w:hAnsi="Times New Roman" w:cs="Times New Roman"/>
              </w:rPr>
              <w:t xml:space="preserve">61057, Україна, Харківська область, </w:t>
            </w:r>
            <w:r w:rsidRPr="000D6BBE">
              <w:rPr>
                <w:rFonts w:ascii="Times New Roman" w:eastAsia="Times New Roman" w:hAnsi="Times New Roman" w:cs="Times New Roman"/>
              </w:rPr>
              <w:br/>
              <w:t>м. Харків, вул.</w:t>
            </w:r>
            <w:r w:rsidRPr="00E46E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Григорія Сковороди</w:t>
            </w:r>
            <w:r w:rsidRPr="000D6BBE">
              <w:rPr>
                <w:rFonts w:ascii="Times New Roman" w:eastAsia="Times New Roman" w:hAnsi="Times New Roman" w:cs="Times New Roman"/>
              </w:rPr>
              <w:t>, 46</w:t>
            </w:r>
          </w:p>
        </w:tc>
      </w:tr>
      <w:tr w:rsidR="001D4F3D" w14:paraId="6A4200A0" w14:textId="77777777" w:rsidTr="00A45B52">
        <w:trPr>
          <w:trHeight w:val="425"/>
          <w:jc w:val="center"/>
        </w:trPr>
        <w:tc>
          <w:tcPr>
            <w:tcW w:w="4673" w:type="dxa"/>
            <w:vAlign w:val="center"/>
          </w:tcPr>
          <w:p w14:paraId="4FA88FF0" w14:textId="77777777" w:rsidR="001D4F3D" w:rsidRDefault="001D4F3D" w:rsidP="00A45B5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оплати</w:t>
            </w:r>
          </w:p>
        </w:tc>
        <w:tc>
          <w:tcPr>
            <w:tcW w:w="5387" w:type="dxa"/>
            <w:vAlign w:val="center"/>
          </w:tcPr>
          <w:p w14:paraId="10A6CE38" w14:textId="2C80AD91" w:rsidR="001D4F3D" w:rsidRDefault="00CA7E83" w:rsidP="00A45B5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100% післяплата протягом 10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робочіх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днів, з дня отримання Товару</w:t>
            </w:r>
          </w:p>
        </w:tc>
      </w:tr>
    </w:tbl>
    <w:p w14:paraId="7FBFEA23" w14:textId="77777777" w:rsidR="00CA7E83" w:rsidRDefault="001D4F3D" w:rsidP="00CA7E83">
      <w:p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ind w:right="92"/>
        <w:jc w:val="both"/>
        <w:rPr>
          <w:rFonts w:ascii="Times New Roman" w:eastAsia="Times New Roman" w:hAnsi="Times New Roman" w:cs="Times New Roman"/>
        </w:rPr>
      </w:pPr>
      <w:r w:rsidRPr="000C3873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5F60368E" w14:textId="39F6A339" w:rsidR="00CA7E83" w:rsidRDefault="00CA7E83" w:rsidP="00CA7E83">
      <w:p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ind w:right="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Предмет закупівлі повинен відповідати </w:t>
      </w:r>
      <w:hyperlink r:id="rId6" w:anchor="Text">
        <w:r w:rsidRPr="005D1D65">
          <w:rPr>
            <w:rFonts w:ascii="Times New Roman" w:eastAsia="Times New Roman" w:hAnsi="Times New Roman" w:cs="Times New Roman"/>
            <w:b/>
            <w:color w:val="auto"/>
            <w:u w:val="single"/>
          </w:rPr>
          <w:t>Технічному регламенту щодо вимог до автомобільних бензинів, дизельного, суднового та котельного палива</w:t>
        </w:r>
      </w:hyperlink>
      <w:r>
        <w:rPr>
          <w:rFonts w:ascii="Times New Roman" w:eastAsia="Times New Roman" w:hAnsi="Times New Roman" w:cs="Times New Roman"/>
        </w:rPr>
        <w:t xml:space="preserve"> (затвердженого постановою Кабінету Міністрів України від 01.08.2013 № 927) та/або ДСТУ 7687:2015 </w:t>
      </w:r>
      <w:r>
        <w:rPr>
          <w:rFonts w:ascii="Times New Roman" w:eastAsia="Times New Roman" w:hAnsi="Times New Roman" w:cs="Times New Roman"/>
        </w:rPr>
        <w:lastRenderedPageBreak/>
        <w:t xml:space="preserve">«Бензини автомобільні Євро. Технічні умови» , ДСТУ 7688:2015 «Паливо дизельне Євро. Технічні умови» в частині бензину, дизельного палива. В частині газу скрапленого нафтового, предмет закупівлі повинен відповідати ДСТУ EN 589:2017 «Палива автомобільні. Газ нафтовий скраплений. Технічні вимоги та методи контролювання». </w:t>
      </w:r>
    </w:p>
    <w:p w14:paraId="0919D622" w14:textId="77777777" w:rsidR="00CA7E83" w:rsidRDefault="00CA7E83" w:rsidP="00CA7E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 xml:space="preserve">Придбання палива буде здійснюватися на умовах </w:t>
      </w:r>
      <w:r>
        <w:rPr>
          <w:rFonts w:ascii="Times New Roman" w:eastAsia="Times New Roman" w:hAnsi="Times New Roman" w:cs="Times New Roman"/>
          <w:b/>
        </w:rPr>
        <w:t xml:space="preserve">отримання палива за талонами та/або паливними картками </w:t>
      </w:r>
      <w:r>
        <w:rPr>
          <w:rFonts w:ascii="Times New Roman" w:eastAsia="Times New Roman" w:hAnsi="Times New Roman" w:cs="Times New Roman"/>
        </w:rPr>
        <w:t>(номінал – «літри») на АЗС.</w:t>
      </w:r>
    </w:p>
    <w:p w14:paraId="3F388316" w14:textId="77777777" w:rsidR="00CA7E83" w:rsidRDefault="00CA7E83" w:rsidP="00CA7E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 разі застосування талонів, їх номінал має становити «10 літрів» та «20 літрів».</w:t>
      </w:r>
    </w:p>
    <w:p w14:paraId="7609A753" w14:textId="77777777" w:rsidR="00CA7E83" w:rsidRDefault="00CA7E83" w:rsidP="00CA7E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 дії талонів/паливних карток становить –  не менше 12 місяців з дати  активації талонів/паливних</w:t>
      </w:r>
      <w:r w:rsidRPr="00392EEC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карток.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Періодичність поставок:-</w:t>
      </w:r>
      <w:r>
        <w:rPr>
          <w:rFonts w:ascii="Times New Roman" w:eastAsia="Times New Roman" w:hAnsi="Times New Roman" w:cs="Times New Roman"/>
          <w:b/>
          <w:i/>
        </w:rPr>
        <w:t>разова поставка всього обсягу</w:t>
      </w:r>
    </w:p>
    <w:p w14:paraId="6B650E2A" w14:textId="77777777" w:rsidR="00CA7E83" w:rsidRDefault="00CA7E83" w:rsidP="00CA7E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Учасник має підтвердити знаходження не менше 1 (однієї) власної або партнерської АЗС </w:t>
      </w:r>
      <w:r>
        <w:rPr>
          <w:rFonts w:ascii="Times New Roman" w:eastAsia="Times New Roman" w:hAnsi="Times New Roman" w:cs="Times New Roman"/>
          <w:b/>
        </w:rPr>
        <w:t>у кожному обласному адміністративному центрі України</w:t>
      </w:r>
      <w:r>
        <w:rPr>
          <w:rFonts w:ascii="Times New Roman" w:eastAsia="Times New Roman" w:hAnsi="Times New Roman" w:cs="Times New Roman"/>
        </w:rPr>
        <w:t xml:space="preserve"> (крім тимчасово окупованих територій) </w:t>
      </w:r>
      <w:r>
        <w:rPr>
          <w:rFonts w:ascii="Times New Roman" w:eastAsia="Times New Roman" w:hAnsi="Times New Roman" w:cs="Times New Roman"/>
          <w:b/>
        </w:rPr>
        <w:t>та/або із радіусом віддалення від такого обласного адміністративного центру не більше ніж на 10 км</w:t>
      </w:r>
      <w:r>
        <w:rPr>
          <w:rFonts w:ascii="Times New Roman" w:eastAsia="Times New Roman" w:hAnsi="Times New Roman" w:cs="Times New Roman"/>
        </w:rPr>
        <w:t xml:space="preserve"> та надати перелік таких АЗС у складі тендерної пропозиції з зазначенням назви АЗС або бренду, та адрес їх розташування. </w:t>
      </w:r>
      <w:r>
        <w:rPr>
          <w:rFonts w:ascii="Times New Roman" w:eastAsia="Times New Roman" w:hAnsi="Times New Roman" w:cs="Times New Roman"/>
        </w:rPr>
        <w:br/>
        <w:t>Для Херсонського регіону достатньо наявності не менше 1 (однієї) власної або партнерської АЗС у межах міста Херсон та/або Херсонської області.</w:t>
      </w:r>
    </w:p>
    <w:p w14:paraId="4157A3F1" w14:textId="442876BE" w:rsidR="00CE0481" w:rsidRDefault="00CE0481" w:rsidP="00CA7E83">
      <w:pPr>
        <w:rPr>
          <w:rFonts w:ascii="Times New Roman" w:hAnsi="Times New Roman"/>
          <w:sz w:val="28"/>
          <w:szCs w:val="28"/>
        </w:rPr>
      </w:pPr>
    </w:p>
    <w:p w14:paraId="5A393D4D" w14:textId="77777777" w:rsidR="00CE0481" w:rsidRDefault="00CE0481" w:rsidP="00CE0481">
      <w:pPr>
        <w:jc w:val="both"/>
        <w:rPr>
          <w:rFonts w:ascii="Times New Roman" w:hAnsi="Times New Roman"/>
          <w:sz w:val="28"/>
          <w:szCs w:val="28"/>
        </w:rPr>
      </w:pPr>
    </w:p>
    <w:p w14:paraId="509A5872" w14:textId="77777777" w:rsidR="005D1D65" w:rsidRDefault="005D1D65" w:rsidP="00CE0481">
      <w:pPr>
        <w:jc w:val="both"/>
        <w:rPr>
          <w:rFonts w:ascii="Times New Roman" w:hAnsi="Times New Roman"/>
          <w:sz w:val="28"/>
          <w:szCs w:val="28"/>
        </w:rPr>
      </w:pPr>
    </w:p>
    <w:p w14:paraId="60F18A43" w14:textId="77777777" w:rsidR="00CE0481" w:rsidRPr="005D1D65" w:rsidRDefault="00CE0481" w:rsidP="00CE0481">
      <w:pPr>
        <w:jc w:val="both"/>
        <w:rPr>
          <w:rFonts w:ascii="Times New Roman" w:hAnsi="Times New Roman"/>
        </w:rPr>
      </w:pPr>
      <w:r w:rsidRPr="005D1D65">
        <w:rPr>
          <w:rFonts w:ascii="Times New Roman" w:hAnsi="Times New Roman"/>
        </w:rPr>
        <w:t xml:space="preserve">Начальник управління </w:t>
      </w:r>
    </w:p>
    <w:p w14:paraId="2D521DA2" w14:textId="77777777" w:rsidR="00CE0481" w:rsidRPr="005D1D65" w:rsidRDefault="00CE0481" w:rsidP="00CE0481">
      <w:pPr>
        <w:jc w:val="both"/>
        <w:rPr>
          <w:rFonts w:ascii="Times New Roman" w:hAnsi="Times New Roman"/>
        </w:rPr>
      </w:pPr>
      <w:r w:rsidRPr="005D1D65">
        <w:rPr>
          <w:rFonts w:ascii="Times New Roman" w:hAnsi="Times New Roman"/>
        </w:rPr>
        <w:t xml:space="preserve">інфраструктури та </w:t>
      </w:r>
    </w:p>
    <w:p w14:paraId="42479BE7" w14:textId="2FBEA77C" w:rsidR="00CE0481" w:rsidRPr="005D1D65" w:rsidRDefault="00CE0481" w:rsidP="00CE0481">
      <w:pPr>
        <w:jc w:val="both"/>
        <w:rPr>
          <w:rFonts w:ascii="Times New Roman" w:hAnsi="Times New Roman"/>
        </w:rPr>
      </w:pPr>
      <w:r w:rsidRPr="005D1D65">
        <w:rPr>
          <w:rFonts w:ascii="Times New Roman" w:hAnsi="Times New Roman"/>
        </w:rPr>
        <w:t>господарського забезпечення</w:t>
      </w:r>
      <w:r w:rsidRPr="005D1D65">
        <w:rPr>
          <w:rFonts w:ascii="Times New Roman" w:hAnsi="Times New Roman"/>
        </w:rPr>
        <w:tab/>
      </w:r>
      <w:r w:rsidRPr="005D1D65">
        <w:rPr>
          <w:rFonts w:ascii="Times New Roman" w:hAnsi="Times New Roman"/>
        </w:rPr>
        <w:tab/>
      </w:r>
      <w:r w:rsidRPr="005D1D65">
        <w:rPr>
          <w:rFonts w:ascii="Times New Roman" w:hAnsi="Times New Roman"/>
        </w:rPr>
        <w:tab/>
      </w:r>
      <w:r w:rsidRPr="005D1D65">
        <w:rPr>
          <w:rFonts w:ascii="Times New Roman" w:hAnsi="Times New Roman"/>
        </w:rPr>
        <w:tab/>
      </w:r>
      <w:r w:rsidRPr="005D1D65">
        <w:rPr>
          <w:rFonts w:ascii="Times New Roman" w:hAnsi="Times New Roman"/>
        </w:rPr>
        <w:tab/>
        <w:t xml:space="preserve">            </w:t>
      </w:r>
      <w:r w:rsidR="005D1D65">
        <w:rPr>
          <w:rFonts w:ascii="Times New Roman" w:hAnsi="Times New Roman"/>
        </w:rPr>
        <w:t xml:space="preserve">            </w:t>
      </w:r>
      <w:r w:rsidRPr="005D1D65">
        <w:rPr>
          <w:rFonts w:ascii="Times New Roman" w:hAnsi="Times New Roman"/>
        </w:rPr>
        <w:t>Андрій ПОЛУЯН</w:t>
      </w:r>
    </w:p>
    <w:p w14:paraId="5034D4C5" w14:textId="77777777" w:rsidR="006633F6" w:rsidRPr="003C5AA5" w:rsidRDefault="006633F6" w:rsidP="00B443CC">
      <w:pPr>
        <w:pStyle w:val="11"/>
        <w:spacing w:after="0"/>
        <w:jc w:val="center"/>
        <w:rPr>
          <w:sz w:val="20"/>
          <w:szCs w:val="20"/>
        </w:rPr>
      </w:pPr>
    </w:p>
    <w:sectPr w:rsidR="006633F6" w:rsidRPr="003C5AA5">
      <w:pgSz w:w="11906" w:h="16838"/>
      <w:pgMar w:top="709" w:right="850" w:bottom="284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>
    <w:nsid w:val="081A73C5"/>
    <w:multiLevelType w:val="multilevel"/>
    <w:tmpl w:val="238E77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86195F"/>
    <w:multiLevelType w:val="hybridMultilevel"/>
    <w:tmpl w:val="F748123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D17B0"/>
    <w:multiLevelType w:val="hybridMultilevel"/>
    <w:tmpl w:val="712AF9FC"/>
    <w:lvl w:ilvl="0" w:tplc="FDD0CC76">
      <w:start w:val="3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>
    <w:nsid w:val="15D656E7"/>
    <w:multiLevelType w:val="hybridMultilevel"/>
    <w:tmpl w:val="8A28A9A6"/>
    <w:lvl w:ilvl="0" w:tplc="DED8A030">
      <w:start w:val="1"/>
      <w:numFmt w:val="upperRoman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0B6AA0"/>
    <w:multiLevelType w:val="multilevel"/>
    <w:tmpl w:val="AAB8C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477F32"/>
    <w:multiLevelType w:val="multilevel"/>
    <w:tmpl w:val="FF644E30"/>
    <w:lvl w:ilvl="0">
      <w:start w:val="1"/>
      <w:numFmt w:val="decimal"/>
      <w:pStyle w:val="2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>
    <w:nsid w:val="770C628E"/>
    <w:multiLevelType w:val="multilevel"/>
    <w:tmpl w:val="60CE189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7E01C17"/>
    <w:multiLevelType w:val="hybridMultilevel"/>
    <w:tmpl w:val="3DA67DEC"/>
    <w:lvl w:ilvl="0" w:tplc="308CEFC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79FE4D07"/>
    <w:multiLevelType w:val="hybridMultilevel"/>
    <w:tmpl w:val="354CF7C6"/>
    <w:lvl w:ilvl="0" w:tplc="B0CC0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F6"/>
    <w:rsid w:val="000026A1"/>
    <w:rsid w:val="000C5C91"/>
    <w:rsid w:val="00131003"/>
    <w:rsid w:val="001759BE"/>
    <w:rsid w:val="00180D82"/>
    <w:rsid w:val="001D4F3D"/>
    <w:rsid w:val="002473CA"/>
    <w:rsid w:val="0028758E"/>
    <w:rsid w:val="002A04D0"/>
    <w:rsid w:val="00345547"/>
    <w:rsid w:val="0034791F"/>
    <w:rsid w:val="003626A2"/>
    <w:rsid w:val="003751DA"/>
    <w:rsid w:val="00376AA0"/>
    <w:rsid w:val="003836BA"/>
    <w:rsid w:val="003C5AA5"/>
    <w:rsid w:val="00417077"/>
    <w:rsid w:val="00462FBC"/>
    <w:rsid w:val="004F5870"/>
    <w:rsid w:val="005D1D65"/>
    <w:rsid w:val="005D66FD"/>
    <w:rsid w:val="005F0E83"/>
    <w:rsid w:val="005F1A06"/>
    <w:rsid w:val="0064761C"/>
    <w:rsid w:val="006633F6"/>
    <w:rsid w:val="006B3177"/>
    <w:rsid w:val="006C3BDE"/>
    <w:rsid w:val="00700A46"/>
    <w:rsid w:val="00717A72"/>
    <w:rsid w:val="007409D3"/>
    <w:rsid w:val="0078613D"/>
    <w:rsid w:val="00787966"/>
    <w:rsid w:val="00825365"/>
    <w:rsid w:val="0083741E"/>
    <w:rsid w:val="008C7D84"/>
    <w:rsid w:val="0090051A"/>
    <w:rsid w:val="00927F2C"/>
    <w:rsid w:val="00973EEF"/>
    <w:rsid w:val="00995D94"/>
    <w:rsid w:val="009968F5"/>
    <w:rsid w:val="009C4FCC"/>
    <w:rsid w:val="00A0679C"/>
    <w:rsid w:val="00A167B3"/>
    <w:rsid w:val="00A352C8"/>
    <w:rsid w:val="00AC7209"/>
    <w:rsid w:val="00B443CC"/>
    <w:rsid w:val="00BA77DE"/>
    <w:rsid w:val="00BB5148"/>
    <w:rsid w:val="00BE668E"/>
    <w:rsid w:val="00BF6A44"/>
    <w:rsid w:val="00C16216"/>
    <w:rsid w:val="00C216B2"/>
    <w:rsid w:val="00CA7E83"/>
    <w:rsid w:val="00CC3CEB"/>
    <w:rsid w:val="00CD62E7"/>
    <w:rsid w:val="00CE0481"/>
    <w:rsid w:val="00D07017"/>
    <w:rsid w:val="00D6629D"/>
    <w:rsid w:val="00D723F9"/>
    <w:rsid w:val="00DC70A9"/>
    <w:rsid w:val="00E33A0B"/>
    <w:rsid w:val="00E57D3E"/>
    <w:rsid w:val="00EA5A0C"/>
    <w:rsid w:val="00EB6D72"/>
    <w:rsid w:val="00EC7BD3"/>
    <w:rsid w:val="00F12545"/>
    <w:rsid w:val="00F52268"/>
    <w:rsid w:val="00F5240A"/>
    <w:rsid w:val="00F62376"/>
    <w:rsid w:val="00FC2CD8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4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0">
    <w:name w:val="heading 2"/>
    <w:basedOn w:val="a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5">
    <w:name w:val="Основной текст Знак"/>
    <w:basedOn w:val="a2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rvts46">
    <w:name w:val="rvts46"/>
    <w:qFormat/>
  </w:style>
  <w:style w:type="character" w:customStyle="1" w:styleId="HTML">
    <w:name w:val="Стандартный HTML Знак"/>
    <w:basedOn w:val="a2"/>
    <w:qFormat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2"/>
    <w:qFormat/>
    <w:rPr>
      <w:rFonts w:ascii="Courier New" w:eastAsia="Times New Roman" w:hAnsi="Courier New" w:cs="Courier New"/>
      <w:lang w:val="ru-RU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st42">
    <w:name w:val="st42"/>
    <w:qFormat/>
    <w:rPr>
      <w:color w:val="000000"/>
    </w:rPr>
  </w:style>
  <w:style w:type="character" w:customStyle="1" w:styleId="rvts44">
    <w:name w:val="rvts44"/>
    <w:qFormat/>
  </w:style>
  <w:style w:type="character" w:customStyle="1" w:styleId="21">
    <w:name w:val="Заголовок 2 Знак"/>
    <w:basedOn w:val="a2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a9">
    <w:name w:val="Основной текст с отступом Знак"/>
    <w:basedOn w:val="a2"/>
    <w:qFormat/>
    <w:rPr>
      <w:rFonts w:eastAsia="Times New Roman"/>
      <w:sz w:val="22"/>
      <w:szCs w:val="22"/>
    </w:rPr>
  </w:style>
  <w:style w:type="character" w:customStyle="1" w:styleId="30">
    <w:name w:val="Заголовок 3 Знак"/>
    <w:basedOn w:val="a2"/>
    <w:qFormat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2"/>
    <w:qFormat/>
    <w:rPr>
      <w:rFonts w:eastAsia="Times New Roman"/>
      <w:sz w:val="22"/>
      <w:szCs w:val="22"/>
    </w:rPr>
  </w:style>
  <w:style w:type="character" w:customStyle="1" w:styleId="aa">
    <w:name w:val="Без интервала Знак"/>
    <w:aliases w:val="В таблице Знак"/>
    <w:uiPriority w:val="99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2"/>
    <w:qFormat/>
    <w:rPr>
      <w:rFonts w:ascii="Tahoma" w:hAnsi="Tahoma" w:cs="Mangal"/>
      <w:sz w:val="16"/>
      <w:szCs w:val="14"/>
    </w:rPr>
  </w:style>
  <w:style w:type="character" w:customStyle="1" w:styleId="10">
    <w:name w:val="Цитата1"/>
    <w:qFormat/>
    <w:rPr>
      <w:i/>
      <w:iCs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Times New Roman" w:hAnsi="Times New Roman"/>
    </w:rPr>
  </w:style>
  <w:style w:type="paragraph" w:styleId="ac">
    <w:name w:val="List"/>
    <w:basedOn w:val="a1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qFormat/>
    <w:pPr>
      <w:suppressLineNumbers/>
    </w:pPr>
  </w:style>
  <w:style w:type="paragraph" w:customStyle="1" w:styleId="11">
    <w:name w:val="Обычный (веб)1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12">
    <w:name w:val="Абзац списка1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styleId="af">
    <w:name w:val="List Paragraph"/>
    <w:aliases w:val="1 Буллет,Список уровня 2,AC List 01,Number Bullets,List Paragraph (numbered (a)),название табл/рис,Chapter10,Литература,Bullet Number,Bullet 1,Use Case List Paragraph,lp1,lp11,List Paragraph11,Elenco Normale,List Paragraph,EBRD List"/>
    <w:basedOn w:val="a"/>
    <w:link w:val="af0"/>
    <w:uiPriority w:val="99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2">
    <w:name w:val="Содержимое таблицы"/>
    <w:basedOn w:val="a"/>
    <w:qFormat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uiPriority w:val="99"/>
    <w:qFormat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3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af4">
    <w:name w:val="No Spacing"/>
    <w:aliases w:val="В таблице"/>
    <w:uiPriority w:val="99"/>
    <w:qFormat/>
    <w:pPr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13">
    <w:name w:val="Обычный (Интернет)1"/>
    <w:basedOn w:val="a"/>
    <w:qFormat/>
    <w:pPr>
      <w:spacing w:before="280" w:after="280"/>
    </w:pPr>
    <w:rPr>
      <w:rFonts w:ascii="Times New Roman" w:hAnsi="Times New Roman" w:cs="Times New Roman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af8">
    <w:name w:val="Стиль"/>
    <w:basedOn w:val="a"/>
    <w:rsid w:val="00EB6D72"/>
    <w:pPr>
      <w:widowControl/>
      <w:suppressAutoHyphens w:val="0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character" w:styleId="af9">
    <w:name w:val="FollowedHyperlink"/>
    <w:rsid w:val="00717A72"/>
    <w:rPr>
      <w:rFonts w:cs="Times New Roman"/>
      <w:color w:val="800080"/>
      <w:u w:val="single"/>
    </w:rPr>
  </w:style>
  <w:style w:type="character" w:customStyle="1" w:styleId="af0">
    <w:name w:val="Абзац списка Знак"/>
    <w:aliases w:val="1 Буллет Знак,Список уровня 2 Знак,AC List 01 Знак,Number Bullets Знак,List Paragraph (numbered (a)) Знак,название табл/рис Знак,Chapter10 Знак,Литература Знак,Bullet Number Знак,Bullet 1 Знак,Use Case List Paragraph Знак,lp1 Знак"/>
    <w:link w:val="af"/>
    <w:uiPriority w:val="99"/>
    <w:locked/>
    <w:rsid w:val="00BB5148"/>
    <w:rPr>
      <w:rFonts w:ascii="Times New Roman" w:hAnsi="Times New Roman"/>
      <w:color w:val="000000"/>
      <w:sz w:val="20"/>
      <w:szCs w:val="20"/>
      <w:lang w:val="ru-RU"/>
    </w:rPr>
  </w:style>
  <w:style w:type="paragraph" w:styleId="afa">
    <w:name w:val="Normal (Web)"/>
    <w:basedOn w:val="a"/>
    <w:qFormat/>
    <w:rsid w:val="00BA77DE"/>
    <w:pPr>
      <w:widowControl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  <w:style w:type="character" w:customStyle="1" w:styleId="14">
    <w:name w:val="Шрифт абзацу за замовчуванням1"/>
    <w:rsid w:val="00995D94"/>
  </w:style>
  <w:style w:type="paragraph" w:customStyle="1" w:styleId="15">
    <w:name w:val="Звичайний1"/>
    <w:qFormat/>
    <w:rsid w:val="00995D94"/>
    <w:pPr>
      <w:suppressAutoHyphens w:val="0"/>
      <w:spacing w:after="200" w:line="275" w:lineRule="auto"/>
    </w:pPr>
    <w:rPr>
      <w:rFonts w:ascii="Calibri" w:eastAsia="Calibri" w:hAnsi="Calibri" w:cs="Times New Roman"/>
      <w:kern w:val="0"/>
      <w:sz w:val="22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0">
    <w:name w:val="heading 2"/>
    <w:basedOn w:val="a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5">
    <w:name w:val="Основной текст Знак"/>
    <w:basedOn w:val="a2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rvts46">
    <w:name w:val="rvts46"/>
    <w:qFormat/>
  </w:style>
  <w:style w:type="character" w:customStyle="1" w:styleId="HTML">
    <w:name w:val="Стандартный HTML Знак"/>
    <w:basedOn w:val="a2"/>
    <w:qFormat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2"/>
    <w:qFormat/>
    <w:rPr>
      <w:rFonts w:ascii="Courier New" w:eastAsia="Times New Roman" w:hAnsi="Courier New" w:cs="Courier New"/>
      <w:lang w:val="ru-RU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st42">
    <w:name w:val="st42"/>
    <w:qFormat/>
    <w:rPr>
      <w:color w:val="000000"/>
    </w:rPr>
  </w:style>
  <w:style w:type="character" w:customStyle="1" w:styleId="rvts44">
    <w:name w:val="rvts44"/>
    <w:qFormat/>
  </w:style>
  <w:style w:type="character" w:customStyle="1" w:styleId="21">
    <w:name w:val="Заголовок 2 Знак"/>
    <w:basedOn w:val="a2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a9">
    <w:name w:val="Основной текст с отступом Знак"/>
    <w:basedOn w:val="a2"/>
    <w:qFormat/>
    <w:rPr>
      <w:rFonts w:eastAsia="Times New Roman"/>
      <w:sz w:val="22"/>
      <w:szCs w:val="22"/>
    </w:rPr>
  </w:style>
  <w:style w:type="character" w:customStyle="1" w:styleId="30">
    <w:name w:val="Заголовок 3 Знак"/>
    <w:basedOn w:val="a2"/>
    <w:qFormat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2"/>
    <w:qFormat/>
    <w:rPr>
      <w:rFonts w:eastAsia="Times New Roman"/>
      <w:sz w:val="22"/>
      <w:szCs w:val="22"/>
    </w:rPr>
  </w:style>
  <w:style w:type="character" w:customStyle="1" w:styleId="aa">
    <w:name w:val="Без интервала Знак"/>
    <w:aliases w:val="В таблице Знак"/>
    <w:uiPriority w:val="99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2"/>
    <w:qFormat/>
    <w:rPr>
      <w:rFonts w:ascii="Tahoma" w:hAnsi="Tahoma" w:cs="Mangal"/>
      <w:sz w:val="16"/>
      <w:szCs w:val="14"/>
    </w:rPr>
  </w:style>
  <w:style w:type="character" w:customStyle="1" w:styleId="10">
    <w:name w:val="Цитата1"/>
    <w:qFormat/>
    <w:rPr>
      <w:i/>
      <w:iCs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Times New Roman" w:hAnsi="Times New Roman"/>
    </w:rPr>
  </w:style>
  <w:style w:type="paragraph" w:styleId="ac">
    <w:name w:val="List"/>
    <w:basedOn w:val="a1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qFormat/>
    <w:pPr>
      <w:suppressLineNumbers/>
    </w:pPr>
  </w:style>
  <w:style w:type="paragraph" w:customStyle="1" w:styleId="11">
    <w:name w:val="Обычный (веб)1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12">
    <w:name w:val="Абзац списка1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styleId="af">
    <w:name w:val="List Paragraph"/>
    <w:aliases w:val="1 Буллет,Список уровня 2,AC List 01,Number Bullets,List Paragraph (numbered (a)),название табл/рис,Chapter10,Литература,Bullet Number,Bullet 1,Use Case List Paragraph,lp1,lp11,List Paragraph11,Elenco Normale,List Paragraph,EBRD List"/>
    <w:basedOn w:val="a"/>
    <w:link w:val="af0"/>
    <w:uiPriority w:val="99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2">
    <w:name w:val="Содержимое таблицы"/>
    <w:basedOn w:val="a"/>
    <w:qFormat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uiPriority w:val="99"/>
    <w:qFormat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3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af4">
    <w:name w:val="No Spacing"/>
    <w:aliases w:val="В таблице"/>
    <w:uiPriority w:val="99"/>
    <w:qFormat/>
    <w:pPr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13">
    <w:name w:val="Обычный (Интернет)1"/>
    <w:basedOn w:val="a"/>
    <w:qFormat/>
    <w:pPr>
      <w:spacing w:before="280" w:after="280"/>
    </w:pPr>
    <w:rPr>
      <w:rFonts w:ascii="Times New Roman" w:hAnsi="Times New Roman" w:cs="Times New Roman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af8">
    <w:name w:val="Стиль"/>
    <w:basedOn w:val="a"/>
    <w:rsid w:val="00EB6D72"/>
    <w:pPr>
      <w:widowControl/>
      <w:suppressAutoHyphens w:val="0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character" w:styleId="af9">
    <w:name w:val="FollowedHyperlink"/>
    <w:rsid w:val="00717A72"/>
    <w:rPr>
      <w:rFonts w:cs="Times New Roman"/>
      <w:color w:val="800080"/>
      <w:u w:val="single"/>
    </w:rPr>
  </w:style>
  <w:style w:type="character" w:customStyle="1" w:styleId="af0">
    <w:name w:val="Абзац списка Знак"/>
    <w:aliases w:val="1 Буллет Знак,Список уровня 2 Знак,AC List 01 Знак,Number Bullets Знак,List Paragraph (numbered (a)) Знак,название табл/рис Знак,Chapter10 Знак,Литература Знак,Bullet Number Знак,Bullet 1 Знак,Use Case List Paragraph Знак,lp1 Знак"/>
    <w:link w:val="af"/>
    <w:uiPriority w:val="99"/>
    <w:locked/>
    <w:rsid w:val="00BB5148"/>
    <w:rPr>
      <w:rFonts w:ascii="Times New Roman" w:hAnsi="Times New Roman"/>
      <w:color w:val="000000"/>
      <w:sz w:val="20"/>
      <w:szCs w:val="20"/>
      <w:lang w:val="ru-RU"/>
    </w:rPr>
  </w:style>
  <w:style w:type="paragraph" w:styleId="afa">
    <w:name w:val="Normal (Web)"/>
    <w:basedOn w:val="a"/>
    <w:qFormat/>
    <w:rsid w:val="00BA77DE"/>
    <w:pPr>
      <w:widowControl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  <w:style w:type="character" w:customStyle="1" w:styleId="14">
    <w:name w:val="Шрифт абзацу за замовчуванням1"/>
    <w:rsid w:val="00995D94"/>
  </w:style>
  <w:style w:type="paragraph" w:customStyle="1" w:styleId="15">
    <w:name w:val="Звичайний1"/>
    <w:qFormat/>
    <w:rsid w:val="00995D94"/>
    <w:pPr>
      <w:suppressAutoHyphens w:val="0"/>
      <w:spacing w:after="200" w:line="275" w:lineRule="auto"/>
    </w:pPr>
    <w:rPr>
      <w:rFonts w:ascii="Calibri" w:eastAsia="Calibri" w:hAnsi="Calibri" w:cs="Times New Roman"/>
      <w:kern w:val="0"/>
      <w:sz w:val="22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27-2013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2384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Фірменний бланк</vt:lpstr>
      <vt:lpstr>Фірменний бланк</vt:lpstr>
    </vt:vector>
  </TitlesOfParts>
  <Company>Microsoft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НЕКРАСОВА ОКСАНА АРКАДІЇВНА</cp:lastModifiedBy>
  <cp:revision>2</cp:revision>
  <cp:lastPrinted>2025-09-04T05:11:00Z</cp:lastPrinted>
  <dcterms:created xsi:type="dcterms:W3CDTF">2025-09-12T09:13:00Z</dcterms:created>
  <dcterms:modified xsi:type="dcterms:W3CDTF">2025-09-12T09:13:00Z</dcterms:modified>
  <dc:language>uk-UA</dc:language>
</cp:coreProperties>
</file>